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A0" w:rsidRPr="00E71CBC" w:rsidRDefault="005050A0" w:rsidP="005050A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Courier New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2930785</wp:posOffset>
            </wp:positionH>
            <wp:positionV relativeFrom="paragraph">
              <wp:posOffset>39585</wp:posOffset>
            </wp:positionV>
            <wp:extent cx="669969" cy="830687"/>
            <wp:effectExtent l="19050" t="0" r="0" b="0"/>
            <wp:wrapNone/>
            <wp:docPr id="13942971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69" cy="83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0A0" w:rsidRPr="00C015E4" w:rsidRDefault="005050A0" w:rsidP="005050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0" w:name="_Hlk212413591"/>
    </w:p>
    <w:p w:rsidR="005050A0" w:rsidRPr="00C015E4" w:rsidRDefault="005050A0" w:rsidP="005050A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050A0" w:rsidRPr="00C015E4" w:rsidRDefault="005050A0" w:rsidP="005050A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050A0" w:rsidRDefault="005050A0" w:rsidP="005050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6"/>
        </w:rPr>
      </w:pPr>
    </w:p>
    <w:p w:rsidR="00DD22A1" w:rsidRPr="00DD22A1" w:rsidRDefault="00DD22A1" w:rsidP="005050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6"/>
        </w:rPr>
      </w:pPr>
    </w:p>
    <w:p w:rsidR="005050A0" w:rsidRPr="00C015E4" w:rsidRDefault="005050A0" w:rsidP="005050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</w:rPr>
      </w:pPr>
      <w:r w:rsidRPr="00C015E4">
        <w:rPr>
          <w:rFonts w:ascii="Times New Roman" w:eastAsia="Times New Roman" w:hAnsi="Times New Roman"/>
          <w:b/>
          <w:sz w:val="28"/>
          <w:szCs w:val="26"/>
        </w:rPr>
        <w:t>СОБРАНИЕ ДЕПУТАТОВ</w:t>
      </w:r>
    </w:p>
    <w:p w:rsidR="005050A0" w:rsidRPr="00C015E4" w:rsidRDefault="005050A0" w:rsidP="005050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</w:rPr>
      </w:pPr>
      <w:r w:rsidRPr="00C015E4">
        <w:rPr>
          <w:rFonts w:ascii="Times New Roman" w:eastAsia="Times New Roman" w:hAnsi="Times New Roman"/>
          <w:b/>
          <w:sz w:val="28"/>
          <w:szCs w:val="26"/>
        </w:rPr>
        <w:t>КАРТАЛИНСКОГО МУНИЦИПАЛЬНОГО ОКРУГА</w:t>
      </w:r>
    </w:p>
    <w:p w:rsidR="005050A0" w:rsidRPr="00C015E4" w:rsidRDefault="005050A0" w:rsidP="005050A0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lang w:eastAsia="ru-RU"/>
        </w:rPr>
      </w:pPr>
      <w:r w:rsidRPr="00C015E4">
        <w:rPr>
          <w:rFonts w:ascii="Times New Roman" w:eastAsia="Times New Roman" w:hAnsi="Times New Roman"/>
          <w:b/>
          <w:sz w:val="28"/>
          <w:lang w:eastAsia="ru-RU"/>
        </w:rPr>
        <w:t>ЧЕЛЯБИНСКОЙ ОБЛАСТИ</w:t>
      </w:r>
    </w:p>
    <w:p w:rsidR="005050A0" w:rsidRPr="00C015E4" w:rsidRDefault="005050A0" w:rsidP="005050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050A0" w:rsidRPr="00C015E4" w:rsidRDefault="005050A0" w:rsidP="005050A0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C015E4">
        <w:rPr>
          <w:rFonts w:ascii="Times New Roman" w:eastAsia="Times New Roman" w:hAnsi="Times New Roman"/>
          <w:sz w:val="40"/>
          <w:lang w:eastAsia="ru-RU"/>
        </w:rPr>
        <w:t>Р</w:t>
      </w:r>
      <w:proofErr w:type="gramEnd"/>
      <w:r w:rsidRPr="00C015E4">
        <w:rPr>
          <w:rFonts w:ascii="Times New Roman" w:eastAsia="Times New Roman" w:hAnsi="Times New Roman"/>
          <w:sz w:val="40"/>
          <w:lang w:eastAsia="ru-RU"/>
        </w:rPr>
        <w:t xml:space="preserve"> Е Ш Е Н И Е</w:t>
      </w:r>
    </w:p>
    <w:p w:rsidR="005050A0" w:rsidRPr="00C015E4" w:rsidRDefault="005050A0" w:rsidP="005050A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050A0" w:rsidRPr="00C015E4" w:rsidRDefault="005050A0" w:rsidP="005050A0">
      <w:pPr>
        <w:autoSpaceDE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5E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D55E6">
        <w:rPr>
          <w:rFonts w:ascii="Times New Roman" w:eastAsia="Times New Roman" w:hAnsi="Times New Roman"/>
          <w:sz w:val="28"/>
          <w:szCs w:val="28"/>
          <w:lang w:eastAsia="ru-RU"/>
        </w:rPr>
        <w:t>30 октября</w:t>
      </w:r>
      <w:r w:rsidRPr="00C015E4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 </w:t>
      </w:r>
      <w:r w:rsidR="004D55E6">
        <w:rPr>
          <w:rFonts w:ascii="Times New Roman" w:eastAsia="Times New Roman" w:hAnsi="Times New Roman"/>
          <w:sz w:val="28"/>
          <w:szCs w:val="28"/>
          <w:lang w:eastAsia="ru-RU"/>
        </w:rPr>
        <w:t>34</w:t>
      </w:r>
    </w:p>
    <w:bookmarkEnd w:id="0"/>
    <w:p w:rsidR="002433D0" w:rsidRPr="002B2683" w:rsidRDefault="00B30839" w:rsidP="005050A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sz w:val="28"/>
          <w:szCs w:val="28"/>
          <w:lang w:eastAsia="ru-RU" w:bidi="ru-RU"/>
        </w:rPr>
        <w:t>О</w:t>
      </w:r>
      <w:r w:rsidR="002433D0" w:rsidRPr="002B2683">
        <w:rPr>
          <w:rFonts w:ascii="Times New Roman" w:eastAsia="Courier New" w:hAnsi="Times New Roman"/>
          <w:sz w:val="28"/>
          <w:szCs w:val="28"/>
          <w:lang w:eastAsia="ru-RU" w:bidi="ru-RU"/>
        </w:rPr>
        <w:t>б увековеч</w:t>
      </w:r>
      <w:r w:rsidR="00BA2C6F">
        <w:rPr>
          <w:rFonts w:ascii="Times New Roman" w:eastAsia="Courier New" w:hAnsi="Times New Roman"/>
          <w:sz w:val="28"/>
          <w:szCs w:val="28"/>
          <w:lang w:eastAsia="ru-RU" w:bidi="ru-RU"/>
        </w:rPr>
        <w:t>е</w:t>
      </w:r>
      <w:r w:rsidR="002433D0" w:rsidRPr="002B2683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нии памяти участников </w:t>
      </w:r>
    </w:p>
    <w:p w:rsidR="002433D0" w:rsidRPr="002B2683" w:rsidRDefault="002433D0" w:rsidP="005050A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2B2683">
        <w:rPr>
          <w:rFonts w:ascii="Times New Roman" w:eastAsia="Courier New" w:hAnsi="Times New Roman"/>
          <w:sz w:val="28"/>
          <w:szCs w:val="28"/>
          <w:lang w:eastAsia="ru-RU" w:bidi="ru-RU"/>
        </w:rPr>
        <w:t>специальной военной операции и событий</w:t>
      </w:r>
    </w:p>
    <w:p w:rsidR="00E26C99" w:rsidRDefault="002433D0" w:rsidP="005050A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2B2683">
        <w:rPr>
          <w:rFonts w:ascii="Times New Roman" w:eastAsia="Courier New" w:hAnsi="Times New Roman"/>
          <w:sz w:val="28"/>
          <w:szCs w:val="28"/>
          <w:lang w:eastAsia="ru-RU" w:bidi="ru-RU"/>
        </w:rPr>
        <w:t>специальной военной операции</w:t>
      </w:r>
      <w:r w:rsidR="004357AF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на территории</w:t>
      </w:r>
    </w:p>
    <w:p w:rsidR="002433D0" w:rsidRDefault="004357AF" w:rsidP="005050A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Карталинского муниципального </w:t>
      </w:r>
      <w:r w:rsidR="009919E8">
        <w:rPr>
          <w:rFonts w:ascii="Times New Roman" w:eastAsia="Courier New" w:hAnsi="Times New Roman"/>
          <w:sz w:val="28"/>
          <w:szCs w:val="28"/>
          <w:lang w:eastAsia="ru-RU" w:bidi="ru-RU"/>
        </w:rPr>
        <w:t>округа</w:t>
      </w:r>
    </w:p>
    <w:p w:rsidR="009919E8" w:rsidRPr="002B2683" w:rsidRDefault="009919E8" w:rsidP="005050A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sz w:val="28"/>
          <w:szCs w:val="28"/>
          <w:lang w:eastAsia="ru-RU" w:bidi="ru-RU"/>
        </w:rPr>
        <w:t>Челябинской области</w:t>
      </w:r>
    </w:p>
    <w:p w:rsidR="002433D0" w:rsidRPr="002B2683" w:rsidRDefault="002433D0" w:rsidP="005050A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sz w:val="28"/>
          <w:szCs w:val="28"/>
          <w:highlight w:val="yellow"/>
          <w:lang w:eastAsia="ru-RU" w:bidi="ru-RU"/>
        </w:rPr>
      </w:pPr>
    </w:p>
    <w:p w:rsidR="006640B1" w:rsidRDefault="00E26C99" w:rsidP="0050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B2683">
        <w:rPr>
          <w:rFonts w:ascii="Times New Roman" w:eastAsia="Courier New" w:hAnsi="Times New Roman"/>
          <w:spacing w:val="-1"/>
          <w:sz w:val="28"/>
          <w:szCs w:val="28"/>
          <w:lang w:eastAsia="ru-RU" w:bidi="ru-RU"/>
        </w:rPr>
        <w:t>Рассмотрев ходатайство администрации Карталинского муниципального</w:t>
      </w:r>
      <w:r w:rsidR="009919E8">
        <w:rPr>
          <w:rFonts w:ascii="Times New Roman" w:eastAsia="Courier New" w:hAnsi="Times New Roman"/>
          <w:spacing w:val="-1"/>
          <w:sz w:val="28"/>
          <w:szCs w:val="28"/>
          <w:lang w:eastAsia="ru-RU" w:bidi="ru-RU"/>
        </w:rPr>
        <w:t xml:space="preserve"> </w:t>
      </w:r>
      <w:r w:rsidR="006640B1">
        <w:rPr>
          <w:rFonts w:ascii="Times New Roman" w:eastAsia="Courier New" w:hAnsi="Times New Roman"/>
          <w:spacing w:val="-1"/>
          <w:sz w:val="28"/>
          <w:szCs w:val="28"/>
          <w:lang w:eastAsia="ru-RU" w:bidi="ru-RU"/>
        </w:rPr>
        <w:t>района</w:t>
      </w:r>
      <w:r w:rsidRPr="002B2683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, </w:t>
      </w:r>
      <w:r w:rsidR="006640B1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в соответствии с </w:t>
      </w:r>
      <w:r w:rsidR="006640B1">
        <w:rPr>
          <w:rFonts w:ascii="PT Serif" w:hAnsi="PT Serif"/>
          <w:color w:val="22272F"/>
          <w:sz w:val="29"/>
          <w:szCs w:val="29"/>
          <w:shd w:val="clear" w:color="auto" w:fill="FFFFFF"/>
        </w:rPr>
        <w:t xml:space="preserve">Законом РФ от 14 января 1993 г. № 4292-1 </w:t>
      </w:r>
      <w:r w:rsidR="006640B1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«</w:t>
      </w:r>
      <w:r w:rsidR="006640B1">
        <w:rPr>
          <w:rFonts w:ascii="PT Serif" w:hAnsi="PT Serif"/>
          <w:color w:val="22272F"/>
          <w:sz w:val="29"/>
          <w:szCs w:val="29"/>
          <w:shd w:val="clear" w:color="auto" w:fill="FFFFFF"/>
        </w:rPr>
        <w:t>Об увековечении памяти погибших при защите Отечества</w:t>
      </w:r>
      <w:r w:rsidR="006640B1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»</w:t>
      </w:r>
      <w:r w:rsidR="006640B1">
        <w:rPr>
          <w:rFonts w:ascii="PT Serif" w:hAnsi="PT Serif"/>
          <w:color w:val="22272F"/>
          <w:sz w:val="29"/>
          <w:szCs w:val="29"/>
          <w:shd w:val="clear" w:color="auto" w:fill="FFFFFF"/>
        </w:rPr>
        <w:t>,</w:t>
      </w:r>
      <w:r w:rsidR="006640B1" w:rsidRPr="002B2683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</w:t>
      </w:r>
      <w:r w:rsidRPr="002B2683">
        <w:rPr>
          <w:rFonts w:ascii="Times New Roman" w:eastAsia="Courier New" w:hAnsi="Times New Roman"/>
          <w:sz w:val="28"/>
          <w:szCs w:val="28"/>
          <w:lang w:eastAsia="ru-RU" w:bidi="ru-RU"/>
        </w:rPr>
        <w:t>в</w:t>
      </w:r>
      <w:r w:rsidRPr="002B268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целях </w:t>
      </w:r>
      <w:r w:rsidR="002433D0" w:rsidRPr="002B2683">
        <w:rPr>
          <w:rFonts w:ascii="Times New Roman" w:eastAsia="Times New Roman" w:hAnsi="Times New Roman"/>
          <w:sz w:val="28"/>
          <w:szCs w:val="28"/>
          <w:lang w:eastAsia="ru-RU"/>
        </w:rPr>
        <w:t>проявления глубокого уважения к участникам специальной военной операции и для сохранения памяти о погибших (умерших) участниках специальной военной операции</w:t>
      </w:r>
      <w:r w:rsidRPr="002B268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</w:p>
    <w:p w:rsidR="002433D0" w:rsidRDefault="00E26C99" w:rsidP="005050A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  <w:r w:rsidRPr="002B2683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="00897D46">
        <w:rPr>
          <w:rFonts w:ascii="Times New Roman" w:eastAsia="Courier New" w:hAnsi="Times New Roman"/>
          <w:sz w:val="28"/>
          <w:szCs w:val="28"/>
          <w:lang w:eastAsia="ru-RU"/>
        </w:rPr>
        <w:t>округа</w:t>
      </w:r>
      <w:r w:rsidR="009919E8">
        <w:rPr>
          <w:rFonts w:ascii="Times New Roman" w:eastAsia="Courier New" w:hAnsi="Times New Roman"/>
          <w:sz w:val="28"/>
          <w:szCs w:val="28"/>
          <w:lang w:eastAsia="ru-RU"/>
        </w:rPr>
        <w:t xml:space="preserve"> Челябинской области</w:t>
      </w:r>
      <w:r w:rsidR="006640B1">
        <w:rPr>
          <w:rFonts w:ascii="Times New Roman" w:eastAsia="Courier New" w:hAnsi="Times New Roman"/>
          <w:sz w:val="28"/>
          <w:szCs w:val="28"/>
          <w:lang w:eastAsia="ru-RU"/>
        </w:rPr>
        <w:t xml:space="preserve"> </w:t>
      </w:r>
      <w:r w:rsidRPr="002B2683">
        <w:rPr>
          <w:rFonts w:ascii="Times New Roman" w:eastAsia="Courier New" w:hAnsi="Times New Roman"/>
          <w:sz w:val="28"/>
          <w:szCs w:val="28"/>
          <w:lang w:eastAsia="ru-RU"/>
        </w:rPr>
        <w:t>РЕШАЕТ:</w:t>
      </w:r>
    </w:p>
    <w:p w:rsidR="006640B1" w:rsidRPr="002B2683" w:rsidRDefault="006640B1" w:rsidP="0050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CFC" w:rsidRPr="002B2683" w:rsidRDefault="002433D0" w:rsidP="005050A0">
      <w:pPr>
        <w:pStyle w:val="a6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090"/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увековеч</w:t>
      </w:r>
      <w:r w:rsidR="00BA2C6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ни</w:t>
      </w:r>
      <w:r w:rsidR="006640B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подлежит память:</w:t>
      </w:r>
      <w:bookmarkStart w:id="2" w:name="sub_1091"/>
      <w:bookmarkEnd w:id="1"/>
    </w:p>
    <w:p w:rsidR="00C14CFC" w:rsidRPr="002B2683" w:rsidRDefault="002433D0" w:rsidP="005050A0">
      <w:pPr>
        <w:pStyle w:val="a6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специальной военной операции, погибших при выполнении воинского долга в ходе </w:t>
      </w:r>
      <w:r w:rsidR="009919E8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специальной военной операции </w:t>
      </w: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на территориях Украины, Донецкой Народной Республики, Луганской Народной Республики, Запорожской и Херсонской областей, не ранее 24 февраля 2022 года (далее - СВО);</w:t>
      </w:r>
      <w:bookmarkStart w:id="3" w:name="sub_1092"/>
      <w:bookmarkEnd w:id="2"/>
    </w:p>
    <w:p w:rsidR="00C14CFC" w:rsidRPr="002B2683" w:rsidRDefault="002433D0" w:rsidP="005050A0">
      <w:pPr>
        <w:pStyle w:val="a6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умерших от ран, контузий, увечий и заболеваний, полученных в ходе СВО, при выполнении других боевых задач или при выполнении служебных обязанностей в зоне проведения СВО, независимо от времени наступления указанных последствий;</w:t>
      </w:r>
      <w:bookmarkStart w:id="4" w:name="sub_1093"/>
      <w:bookmarkEnd w:id="3"/>
    </w:p>
    <w:p w:rsidR="00C14CFC" w:rsidRPr="002B2683" w:rsidRDefault="002433D0" w:rsidP="005050A0">
      <w:pPr>
        <w:pStyle w:val="a6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пропавших</w:t>
      </w:r>
      <w:proofErr w:type="gramEnd"/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вести в ходе СВО</w:t>
      </w:r>
      <w:r w:rsidR="004357AF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</w:t>
      </w: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5" w:name="sub_1094"/>
      <w:bookmarkEnd w:id="4"/>
    </w:p>
    <w:p w:rsidR="004357AF" w:rsidRPr="004357AF" w:rsidRDefault="002433D0" w:rsidP="005050A0">
      <w:pPr>
        <w:pStyle w:val="a6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погибших, умерших в плену, в котором оказались в силу боевой обстановки, но не утративших своей чести и достоинства, не изменивших Родине</w:t>
      </w:r>
      <w:bookmarkStart w:id="6" w:name="sub_1095"/>
      <w:bookmarkEnd w:id="5"/>
      <w:r w:rsidR="004D55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57AF" w:rsidRPr="004357AF">
        <w:rPr>
          <w:rFonts w:ascii="Times New Roman" w:eastAsia="Times New Roman" w:hAnsi="Times New Roman"/>
          <w:sz w:val="28"/>
          <w:szCs w:val="28"/>
          <w:lang w:eastAsia="ru-RU"/>
        </w:rPr>
        <w:t>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Федерации;</w:t>
      </w:r>
    </w:p>
    <w:p w:rsidR="004357AF" w:rsidRDefault="004357AF" w:rsidP="005050A0">
      <w:pPr>
        <w:pStyle w:val="a6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2433D0" w:rsidRPr="002B2683">
        <w:rPr>
          <w:rFonts w:ascii="Times New Roman" w:eastAsia="Times New Roman" w:hAnsi="Times New Roman"/>
          <w:sz w:val="28"/>
          <w:szCs w:val="28"/>
          <w:lang w:eastAsia="ru-RU"/>
        </w:rPr>
        <w:t>воинских объединений, соединени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и учреждений, добровольческих</w:t>
      </w:r>
    </w:p>
    <w:p w:rsidR="00C14CFC" w:rsidRDefault="002433D0" w:rsidP="005050A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7AF">
        <w:rPr>
          <w:rFonts w:ascii="Times New Roman" w:eastAsia="Times New Roman" w:hAnsi="Times New Roman"/>
          <w:sz w:val="28"/>
          <w:szCs w:val="28"/>
          <w:lang w:eastAsia="ru-RU"/>
        </w:rPr>
        <w:t>отрядов, отличившихся в зоне СВО</w:t>
      </w:r>
      <w:bookmarkStart w:id="7" w:name="sub_1096"/>
      <w:bookmarkEnd w:id="6"/>
      <w:r w:rsidR="009919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4CFC" w:rsidRDefault="002433D0" w:rsidP="005050A0">
      <w:pPr>
        <w:pStyle w:val="a6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097"/>
      <w:bookmarkEnd w:id="7"/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Дань памяти воздаётся гражданам Российской Федерации и иностранным гражданам, погибшим при защите России в зоне СВО.</w:t>
      </w:r>
      <w:bookmarkStart w:id="9" w:name="sub_1098"/>
      <w:bookmarkEnd w:id="8"/>
    </w:p>
    <w:p w:rsidR="00DD22A1" w:rsidRDefault="00DD22A1" w:rsidP="00DD22A1">
      <w:pPr>
        <w:pStyle w:val="a6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CFC" w:rsidRDefault="002433D0" w:rsidP="005050A0">
      <w:pPr>
        <w:pStyle w:val="a6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Утвердить прилагаемое Положение об увековеч</w:t>
      </w:r>
      <w:r w:rsidR="00BA2C6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нии памяти участников специальной военной операции и знаменательных событий специальной военной операции.</w:t>
      </w:r>
      <w:bookmarkStart w:id="10" w:name="sub_1099"/>
      <w:bookmarkEnd w:id="9"/>
    </w:p>
    <w:p w:rsidR="002433D0" w:rsidRPr="002B2683" w:rsidRDefault="002433D0" w:rsidP="005050A0">
      <w:pPr>
        <w:pStyle w:val="a6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Мероприятия по увековеч</w:t>
      </w:r>
      <w:r w:rsidR="00BA2C6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нию памяти участников и событий СВО осуществлять из следующих источников финансирования (полностью или частично):</w:t>
      </w:r>
    </w:p>
    <w:bookmarkEnd w:id="10"/>
    <w:p w:rsidR="00D9657C" w:rsidRDefault="00D9657C" w:rsidP="005050A0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местного бюджета </w:t>
      </w:r>
      <w:r w:rsidR="009919E8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</w:t>
      </w:r>
      <w:r w:rsidR="004F04AF">
        <w:rPr>
          <w:rFonts w:ascii="Times New Roman" w:eastAsia="Times New Roman" w:hAnsi="Times New Roman"/>
          <w:sz w:val="28"/>
          <w:szCs w:val="28"/>
          <w:lang w:eastAsia="ru-RU"/>
        </w:rPr>
        <w:t>го округа Челябинской области</w:t>
      </w:r>
      <w:r w:rsidR="006640B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33D0" w:rsidRPr="00B25A17" w:rsidRDefault="002433D0" w:rsidP="005050A0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A17">
        <w:rPr>
          <w:rFonts w:ascii="Times New Roman" w:eastAsia="Times New Roman" w:hAnsi="Times New Roman"/>
          <w:sz w:val="28"/>
          <w:szCs w:val="28"/>
          <w:lang w:eastAsia="ru-RU"/>
        </w:rPr>
        <w:t>за счёт внебюджетных средств, в том числе безвозмездных поступлений от физических и юридических лиц (добровольных пожертвований);</w:t>
      </w:r>
    </w:p>
    <w:p w:rsidR="002433D0" w:rsidRPr="00B25A17" w:rsidRDefault="002433D0" w:rsidP="005050A0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A17">
        <w:rPr>
          <w:rFonts w:ascii="Times New Roman" w:eastAsia="Times New Roman" w:hAnsi="Times New Roman"/>
          <w:sz w:val="28"/>
          <w:szCs w:val="28"/>
          <w:lang w:eastAsia="ru-RU"/>
        </w:rPr>
        <w:t>за счёт физического или юридического лица, некоммерческой организации, общественного объединения, выступившего с инициативой по увековечиванию участника или события СВО.</w:t>
      </w:r>
    </w:p>
    <w:p w:rsidR="002433D0" w:rsidRPr="002B2683" w:rsidRDefault="002433D0" w:rsidP="005050A0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1100"/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Координировать проведение мероприятий по увековечиванию </w:t>
      </w:r>
      <w:r w:rsidR="00B25A17">
        <w:rPr>
          <w:rFonts w:ascii="Times New Roman" w:eastAsia="Times New Roman" w:hAnsi="Times New Roman"/>
          <w:sz w:val="28"/>
          <w:szCs w:val="28"/>
          <w:lang w:eastAsia="ru-RU"/>
        </w:rPr>
        <w:t>памяти участников и событий СВО</w:t>
      </w:r>
      <w:r w:rsidR="0028788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 организациям</w:t>
      </w:r>
      <w:r w:rsidR="00B25A1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bookmarkEnd w:id="11"/>
    <w:p w:rsidR="002E3DA1" w:rsidRPr="002E3DA1" w:rsidRDefault="002E3DA1" w:rsidP="005050A0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DA1">
        <w:rPr>
          <w:rFonts w:ascii="Times New Roman" w:eastAsia="Times New Roman" w:hAnsi="Times New Roman"/>
          <w:sz w:val="28"/>
          <w:szCs w:val="28"/>
          <w:lang w:eastAsia="ru-RU"/>
        </w:rPr>
        <w:t>Общественн</w:t>
      </w:r>
      <w:r w:rsidR="00287883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2E3DA1">
        <w:rPr>
          <w:rFonts w:ascii="Times New Roman" w:eastAsia="Times New Roman" w:hAnsi="Times New Roman"/>
          <w:sz w:val="28"/>
          <w:szCs w:val="28"/>
          <w:lang w:eastAsia="ru-RU"/>
        </w:rPr>
        <w:t xml:space="preserve"> палат</w:t>
      </w:r>
      <w:r w:rsidR="0028788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E3DA1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Карталинского</w:t>
      </w:r>
      <w:r w:rsidR="004F04A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2E3DA1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2127A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3DA1" w:rsidRDefault="002E3DA1" w:rsidP="005050A0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Социальный координатор филиала Государственного фонда поддержки участников специальной военной операции «Защитники Отечества»;</w:t>
      </w:r>
    </w:p>
    <w:p w:rsidR="002E3DA1" w:rsidRPr="007233D4" w:rsidRDefault="007233D4" w:rsidP="005050A0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Представители</w:t>
      </w:r>
      <w:r w:rsidR="002878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33D4">
        <w:rPr>
          <w:rFonts w:ascii="Times New Roman" w:eastAsia="Times New Roman" w:hAnsi="Times New Roman"/>
          <w:sz w:val="28"/>
          <w:szCs w:val="28"/>
          <w:lang w:eastAsia="ru-RU"/>
        </w:rPr>
        <w:t xml:space="preserve">военного комиссариата Челябинской области по городу  Карталы, Карталинскому и </w:t>
      </w:r>
      <w:proofErr w:type="spellStart"/>
      <w:r w:rsidRPr="007233D4">
        <w:rPr>
          <w:rFonts w:ascii="Times New Roman" w:eastAsia="Times New Roman" w:hAnsi="Times New Roman"/>
          <w:sz w:val="28"/>
          <w:szCs w:val="28"/>
          <w:lang w:eastAsia="ru-RU"/>
        </w:rPr>
        <w:t>Варненскому</w:t>
      </w:r>
      <w:proofErr w:type="spellEnd"/>
      <w:r w:rsidRPr="007233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районам</w:t>
      </w:r>
      <w:r w:rsidR="009C7C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3DA1" w:rsidRDefault="009C7CC8" w:rsidP="005050A0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CC8">
        <w:rPr>
          <w:rFonts w:ascii="Times New Roman" w:eastAsia="Times New Roman" w:hAnsi="Times New Roman"/>
          <w:sz w:val="28"/>
          <w:szCs w:val="28"/>
          <w:lang w:eastAsia="ru-RU"/>
        </w:rPr>
        <w:t>Карталинское отделение Всероссийская общественная организация ветеранов «Боевое братство»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C7CC8" w:rsidRDefault="009C7CC8" w:rsidP="005050A0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Общественная организация «Звезда»</w:t>
      </w:r>
      <w:r w:rsidR="006640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40B1" w:rsidRDefault="002433D0" w:rsidP="005050A0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sub_1101"/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Привлекать к участию в мероприятиях по увековеч</w:t>
      </w:r>
      <w:r w:rsidR="00BA2C6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2683">
        <w:rPr>
          <w:rFonts w:ascii="Times New Roman" w:eastAsia="Times New Roman" w:hAnsi="Times New Roman"/>
          <w:sz w:val="28"/>
          <w:szCs w:val="28"/>
          <w:lang w:eastAsia="ru-RU"/>
        </w:rPr>
        <w:t>нию памяти участников и событий СВО:</w:t>
      </w:r>
      <w:bookmarkEnd w:id="12"/>
    </w:p>
    <w:p w:rsidR="007233D4" w:rsidRPr="006640B1" w:rsidRDefault="006640B1" w:rsidP="005050A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433D0" w:rsidRPr="006640B1">
        <w:rPr>
          <w:rFonts w:ascii="Times New Roman" w:eastAsia="Times New Roman" w:hAnsi="Times New Roman"/>
          <w:sz w:val="28"/>
          <w:szCs w:val="28"/>
          <w:lang w:eastAsia="ru-RU"/>
        </w:rPr>
        <w:t>представителей</w:t>
      </w:r>
      <w:r w:rsidR="007233D4" w:rsidRPr="006640B1">
        <w:rPr>
          <w:rFonts w:ascii="Times New Roman" w:eastAsia="Times New Roman" w:hAnsi="Times New Roman"/>
          <w:sz w:val="28"/>
          <w:szCs w:val="28"/>
          <w:lang w:eastAsia="ru-RU"/>
        </w:rPr>
        <w:t xml:space="preserve"> военного комиссариата Челябинской области по городу  Карталы, Карталинскому и </w:t>
      </w:r>
      <w:proofErr w:type="spellStart"/>
      <w:r w:rsidR="007233D4" w:rsidRPr="006640B1">
        <w:rPr>
          <w:rFonts w:ascii="Times New Roman" w:eastAsia="Times New Roman" w:hAnsi="Times New Roman"/>
          <w:sz w:val="28"/>
          <w:szCs w:val="28"/>
          <w:lang w:eastAsia="ru-RU"/>
        </w:rPr>
        <w:t>Варненскому</w:t>
      </w:r>
      <w:proofErr w:type="spellEnd"/>
      <w:r w:rsidR="007233D4" w:rsidRPr="006640B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районам</w:t>
      </w:r>
      <w:r w:rsidR="009C7CC8" w:rsidRPr="006640B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33D0" w:rsidRPr="00AF3873" w:rsidRDefault="006640B1" w:rsidP="005050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F387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2433D0" w:rsidRPr="00AF3873">
        <w:rPr>
          <w:rFonts w:ascii="Times New Roman" w:eastAsia="Times New Roman" w:hAnsi="Times New Roman"/>
          <w:sz w:val="28"/>
          <w:szCs w:val="28"/>
          <w:lang w:eastAsia="ru-RU"/>
        </w:rPr>
        <w:t>членов семей (погибших) участников СВО, военнослужащих и добровольцев, проходивших службу в зоне проведения СВО;</w:t>
      </w:r>
    </w:p>
    <w:p w:rsidR="00AF3873" w:rsidRPr="00AF3873" w:rsidRDefault="006640B1" w:rsidP="005050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2433D0" w:rsidRPr="00B25A1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представителей </w:t>
      </w:r>
      <w:r w:rsidR="009C7CC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общественных </w:t>
      </w:r>
      <w:r w:rsidR="002433D0" w:rsidRPr="00B25A17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="005050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CC8" w:rsidRPr="009C7CC8">
        <w:rPr>
          <w:rFonts w:ascii="Times New Roman" w:eastAsia="Times New Roman" w:hAnsi="Times New Roman"/>
          <w:sz w:val="28"/>
          <w:szCs w:val="28"/>
          <w:lang w:eastAsia="ru-RU"/>
        </w:rPr>
        <w:t>Карталинское отделение Всероссийская общественная организация ветеранов «Боевое братство»</w:t>
      </w:r>
      <w:r w:rsidR="009C7CC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AF3873" w:rsidRPr="00AF3873">
        <w:rPr>
          <w:rFonts w:ascii="Times New Roman" w:eastAsia="Times New Roman" w:hAnsi="Times New Roman"/>
          <w:sz w:val="28"/>
          <w:szCs w:val="28"/>
          <w:lang w:eastAsia="ru-RU"/>
        </w:rPr>
        <w:t>объединений патриотической направленности, в том числе: Всероссийское сообщество детей и молодёжи «Движение</w:t>
      </w:r>
      <w:proofErr w:type="gramStart"/>
      <w:r w:rsidR="004D55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873" w:rsidRPr="00AF387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AF3873" w:rsidRPr="00AF3873">
        <w:rPr>
          <w:rFonts w:ascii="Times New Roman" w:eastAsia="Times New Roman" w:hAnsi="Times New Roman"/>
          <w:sz w:val="28"/>
          <w:szCs w:val="28"/>
          <w:lang w:eastAsia="ru-RU"/>
        </w:rPr>
        <w:t>ервых», Всероссийское детско-юношеское военно-патриотическое общественное движение «</w:t>
      </w:r>
      <w:proofErr w:type="spellStart"/>
      <w:r w:rsidR="00AF3873" w:rsidRPr="00AF3873">
        <w:rPr>
          <w:rFonts w:ascii="Times New Roman" w:eastAsia="Times New Roman" w:hAnsi="Times New Roman"/>
          <w:sz w:val="28"/>
          <w:szCs w:val="28"/>
          <w:lang w:eastAsia="ru-RU"/>
        </w:rPr>
        <w:t>Юнармия</w:t>
      </w:r>
      <w:proofErr w:type="spellEnd"/>
      <w:r w:rsidR="00AF3873" w:rsidRPr="00AF387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14CFC" w:rsidRDefault="00AF3873" w:rsidP="005050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E26C99" w:rsidRPr="002B2683"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главе Карталинского муниципального района для подписания и опубликования.</w:t>
      </w:r>
    </w:p>
    <w:p w:rsidR="00C14CFC" w:rsidRPr="002B2683" w:rsidRDefault="00287883" w:rsidP="005050A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E26C99" w:rsidRPr="002B2683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официальном сетевом издании администрации Карталинского муниципального района в сети Интернет (</w:t>
      </w:r>
      <w:hyperlink r:id="rId9" w:history="1">
        <w:r w:rsidR="00E26C99" w:rsidRPr="002B2683">
          <w:rPr>
            <w:rFonts w:ascii="Times New Roman" w:eastAsia="Times New Roman" w:hAnsi="Times New Roman"/>
            <w:sz w:val="28"/>
            <w:szCs w:val="28"/>
            <w:lang w:eastAsia="ru-RU"/>
          </w:rPr>
          <w:t>http://www.kartalyraion.ru</w:t>
        </w:r>
      </w:hyperlink>
      <w:r w:rsidR="00C14CFC" w:rsidRPr="002B268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26C99" w:rsidRDefault="00287883" w:rsidP="005050A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E26C99" w:rsidRPr="002B2683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E26C99" w:rsidRPr="002B2683" w:rsidRDefault="00E26C99" w:rsidP="005050A0">
      <w:pPr>
        <w:widowControl w:val="0"/>
        <w:spacing w:after="0" w:line="240" w:lineRule="auto"/>
        <w:ind w:right="680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</w:p>
    <w:p w:rsidR="00E26C99" w:rsidRPr="002B2683" w:rsidRDefault="00E26C99" w:rsidP="005050A0">
      <w:pPr>
        <w:widowControl w:val="0"/>
        <w:spacing w:after="0" w:line="240" w:lineRule="auto"/>
        <w:ind w:right="680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2B268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Председатель Собрания депутатов </w:t>
      </w:r>
    </w:p>
    <w:p w:rsidR="00E26C99" w:rsidRPr="002B2683" w:rsidRDefault="00C14CFC" w:rsidP="005050A0">
      <w:pPr>
        <w:widowControl w:val="0"/>
        <w:spacing w:after="0" w:line="240" w:lineRule="auto"/>
        <w:ind w:right="-95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2B268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Карталинского муниципального</w:t>
      </w:r>
      <w:r w:rsidR="00897D46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округа</w:t>
      </w:r>
      <w:r w:rsidR="00897D46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="00897D46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2B268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="005050A0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                         </w:t>
      </w:r>
      <w:r w:rsidR="00E26C99" w:rsidRPr="002B268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Е.Н. Слинкин</w:t>
      </w:r>
    </w:p>
    <w:p w:rsidR="00E26C99" w:rsidRDefault="009919E8" w:rsidP="005050A0">
      <w:pPr>
        <w:widowControl w:val="0"/>
        <w:spacing w:after="0" w:line="240" w:lineRule="auto"/>
        <w:ind w:right="680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Челябинской области</w:t>
      </w:r>
    </w:p>
    <w:p w:rsidR="009919E8" w:rsidRPr="002B2683" w:rsidRDefault="009919E8" w:rsidP="005050A0">
      <w:pPr>
        <w:widowControl w:val="0"/>
        <w:spacing w:after="0" w:line="240" w:lineRule="auto"/>
        <w:ind w:right="680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</w:p>
    <w:p w:rsidR="00E26C99" w:rsidRPr="002B2683" w:rsidRDefault="00E26C99" w:rsidP="005050A0">
      <w:pPr>
        <w:widowControl w:val="0"/>
        <w:spacing w:after="0" w:line="240" w:lineRule="auto"/>
        <w:ind w:right="680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2B268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Глава Карталинского</w:t>
      </w:r>
    </w:p>
    <w:p w:rsidR="00E26C99" w:rsidRPr="002B2683" w:rsidRDefault="00E26C99" w:rsidP="005050A0">
      <w:pPr>
        <w:widowControl w:val="0"/>
        <w:spacing w:after="0" w:line="240" w:lineRule="auto"/>
        <w:ind w:right="46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2B268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муниципального района</w:t>
      </w:r>
      <w:r w:rsidRPr="002B268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2B268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="00D9657C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="00D9657C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="00D9657C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="00D9657C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="005050A0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                 </w:t>
      </w:r>
      <w:r w:rsidRPr="002B268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А.Г. Вдовин</w:t>
      </w: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</w:tblGrid>
      <w:tr w:rsidR="00C14CFC" w:rsidRPr="005050A0" w:rsidTr="002B2683">
        <w:tc>
          <w:tcPr>
            <w:tcW w:w="4819" w:type="dxa"/>
          </w:tcPr>
          <w:p w:rsidR="00DD22A1" w:rsidRDefault="00DD22A1" w:rsidP="005050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3" w:name="_Hlk158817369"/>
          </w:p>
          <w:p w:rsidR="00C14CFC" w:rsidRPr="005050A0" w:rsidRDefault="005050A0" w:rsidP="005050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50A0">
              <w:rPr>
                <w:rFonts w:ascii="Times New Roman" w:hAnsi="Times New Roman"/>
                <w:sz w:val="24"/>
                <w:szCs w:val="24"/>
              </w:rPr>
              <w:lastRenderedPageBreak/>
              <w:t>УТВЕРЖДЕНО</w:t>
            </w:r>
            <w:r w:rsidR="00C14CFC" w:rsidRPr="0050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0A0" w:rsidRPr="005050A0" w:rsidRDefault="005050A0" w:rsidP="005050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50A0">
              <w:rPr>
                <w:rFonts w:ascii="Times New Roman" w:hAnsi="Times New Roman"/>
                <w:sz w:val="24"/>
                <w:szCs w:val="24"/>
              </w:rPr>
              <w:t>р</w:t>
            </w:r>
            <w:r w:rsidR="00C14CFC" w:rsidRPr="005050A0">
              <w:rPr>
                <w:rFonts w:ascii="Times New Roman" w:hAnsi="Times New Roman"/>
                <w:sz w:val="24"/>
                <w:szCs w:val="24"/>
              </w:rPr>
              <w:t>ешени</w:t>
            </w:r>
            <w:r w:rsidRPr="005050A0">
              <w:rPr>
                <w:rFonts w:ascii="Times New Roman" w:hAnsi="Times New Roman"/>
                <w:sz w:val="24"/>
                <w:szCs w:val="24"/>
              </w:rPr>
              <w:t>ем</w:t>
            </w:r>
            <w:r w:rsidR="00C14CFC" w:rsidRPr="005050A0">
              <w:rPr>
                <w:rFonts w:ascii="Times New Roman" w:hAnsi="Times New Roman"/>
                <w:sz w:val="24"/>
                <w:szCs w:val="24"/>
              </w:rPr>
              <w:t xml:space="preserve"> Собрания депутатов Карталинского муниципального </w:t>
            </w:r>
            <w:r w:rsidR="00897D46" w:rsidRPr="005050A0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Pr="005050A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Челябинской области</w:t>
            </w:r>
            <w:r w:rsidRPr="0050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4CFC" w:rsidRPr="005050A0" w:rsidRDefault="004D55E6" w:rsidP="005050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55E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 30 октября 2025 года № 34</w:t>
            </w:r>
          </w:p>
        </w:tc>
      </w:tr>
    </w:tbl>
    <w:p w:rsidR="00C14CFC" w:rsidRPr="005050A0" w:rsidRDefault="00C14CFC" w:rsidP="005050A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14CFC" w:rsidRPr="005050A0" w:rsidRDefault="00C14CFC" w:rsidP="005050A0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Положение</w:t>
      </w:r>
      <w:r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об увековеч</w:t>
      </w:r>
      <w:r w:rsidR="00FF57FB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нии памяти участников специальной военной операции и </w:t>
      </w:r>
      <w:r w:rsidR="00B25A17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знаменательных </w:t>
      </w:r>
      <w:r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событий специальной военной операции</w:t>
      </w:r>
      <w:r w:rsid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F57FB" w:rsidRPr="005050A0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Карталинского муниципального </w:t>
      </w:r>
      <w:r w:rsidR="00AF3873" w:rsidRPr="005050A0">
        <w:rPr>
          <w:rFonts w:ascii="Times New Roman" w:hAnsi="Times New Roman" w:cs="Times New Roman"/>
          <w:b w:val="0"/>
          <w:sz w:val="24"/>
          <w:szCs w:val="24"/>
        </w:rPr>
        <w:t>округа Челябинской области</w:t>
      </w:r>
      <w:r w:rsidR="005050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67D6E" w:rsidRPr="005050A0">
        <w:rPr>
          <w:rFonts w:ascii="Times New Roman" w:hAnsi="Times New Roman" w:cs="Times New Roman"/>
          <w:b w:val="0"/>
          <w:sz w:val="24"/>
          <w:szCs w:val="24"/>
        </w:rPr>
        <w:t>(далее – Положение)</w:t>
      </w:r>
    </w:p>
    <w:p w:rsidR="005050A0" w:rsidRPr="005050A0" w:rsidRDefault="005050A0" w:rsidP="005050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CFC" w:rsidRPr="005050A0" w:rsidRDefault="00F114BB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sub_1001"/>
      <w:r w:rsidRPr="005050A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. Общие положения</w:t>
      </w:r>
    </w:p>
    <w:p w:rsidR="00C14CFC" w:rsidRPr="005050A0" w:rsidRDefault="00F114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5" w:name="sub_1002"/>
      <w:bookmarkEnd w:id="14"/>
      <w:r w:rsidRPr="005050A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C14CFC" w:rsidRPr="005050A0">
        <w:rPr>
          <w:rFonts w:ascii="Times New Roman" w:hAnsi="Times New Roman"/>
          <w:sz w:val="24"/>
          <w:szCs w:val="24"/>
        </w:rPr>
        <w:t>Настоящее Положение определяет формы, условия и порядок увековеч</w:t>
      </w:r>
      <w:r w:rsidR="006234F0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 участников и событий специальной военной операции, проводимой с 24 февраля 2022 года на территориях Донецкой Народной Республики, Луганской Народной Республики, Запорожской области и Херсонской области и Украины (далее - СВО), а также порядок учёта объектов увековеч</w:t>
      </w:r>
      <w:r w:rsidR="006234F0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 (памятников, памятных знаков и мемориальных (памятных) досок) и контроля за их содержанием.</w:t>
      </w:r>
      <w:proofErr w:type="gramEnd"/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6" w:name="sub_1003"/>
      <w:bookmarkEnd w:id="15"/>
      <w:r w:rsidRPr="005050A0">
        <w:rPr>
          <w:rFonts w:ascii="Times New Roman" w:hAnsi="Times New Roman"/>
          <w:sz w:val="24"/>
          <w:szCs w:val="24"/>
        </w:rPr>
        <w:t>2. В настоящем Положении применяются следующие основные понятия:</w:t>
      </w:r>
    </w:p>
    <w:bookmarkEnd w:id="16"/>
    <w:p w:rsidR="00C14CFC" w:rsidRPr="005050A0" w:rsidRDefault="00F114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1) </w:t>
      </w:r>
      <w:r w:rsidR="00C14CFC"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объекты увековеч</w:t>
      </w:r>
      <w:r w:rsidR="006234F0"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е</w:t>
      </w:r>
      <w:r w:rsidR="00C14CFC"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ния памяти</w:t>
      </w:r>
      <w:r w:rsidR="00C14CFC" w:rsidRPr="005050A0">
        <w:rPr>
          <w:rFonts w:ascii="Times New Roman" w:hAnsi="Times New Roman"/>
          <w:sz w:val="24"/>
          <w:szCs w:val="24"/>
        </w:rPr>
        <w:t xml:space="preserve"> - памятник, памятный знак, мемориальная (памятная) доска;</w:t>
      </w:r>
    </w:p>
    <w:p w:rsidR="00C14CFC" w:rsidRPr="005050A0" w:rsidRDefault="00F114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2) </w:t>
      </w:r>
      <w:r w:rsidR="00C14CFC"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памятник</w:t>
      </w:r>
      <w:r w:rsidR="00C14CFC" w:rsidRPr="005050A0">
        <w:rPr>
          <w:rFonts w:ascii="Times New Roman" w:hAnsi="Times New Roman"/>
          <w:sz w:val="24"/>
          <w:szCs w:val="24"/>
        </w:rPr>
        <w:t xml:space="preserve"> - скульптурная, скульптурно-архитектурная и монументально-декоративная композиция, которая возводится с целью увековеч</w:t>
      </w:r>
      <w:r w:rsidR="006234F0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участников или событий СВО;</w:t>
      </w:r>
    </w:p>
    <w:p w:rsidR="00C14CFC" w:rsidRPr="005050A0" w:rsidRDefault="00F114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3) </w:t>
      </w:r>
      <w:r w:rsidR="00C14CFC"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памятный знак</w:t>
      </w:r>
      <w:r w:rsidR="00C14CFC" w:rsidRPr="005050A0">
        <w:rPr>
          <w:rFonts w:ascii="Times New Roman" w:hAnsi="Times New Roman"/>
          <w:sz w:val="24"/>
          <w:szCs w:val="24"/>
        </w:rPr>
        <w:t xml:space="preserve"> - тематическое произведение с ограниченной сферой восприятия, посвящённое увековеч</w:t>
      </w:r>
      <w:r w:rsidR="006234F0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нию памяти участников или событий СВО: стела, обелиск и другие архитектурные формы;</w:t>
      </w:r>
    </w:p>
    <w:p w:rsidR="00C14CFC" w:rsidRPr="005050A0" w:rsidRDefault="00F114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4) </w:t>
      </w:r>
      <w:r w:rsidR="00C14CFC"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мемориальная доска</w:t>
      </w:r>
      <w:r w:rsidR="00C14CFC" w:rsidRPr="005050A0">
        <w:rPr>
          <w:rFonts w:ascii="Times New Roman" w:hAnsi="Times New Roman"/>
          <w:sz w:val="24"/>
          <w:szCs w:val="24"/>
        </w:rPr>
        <w:t xml:space="preserve"> - объект увековеч</w:t>
      </w:r>
      <w:r w:rsidR="00FF57FB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памяти, устанавливаемый на фасадах, в интерьерах зданий, сооружений, связанных с жизнью и деятельностью участника СВО, чьё имя предлагается увековечить;</w:t>
      </w:r>
    </w:p>
    <w:p w:rsidR="00C14CFC" w:rsidRPr="005050A0" w:rsidRDefault="00F114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5) </w:t>
      </w:r>
      <w:r w:rsidR="00C14CFC"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памятная доска</w:t>
      </w:r>
      <w:r w:rsidR="00C14CFC" w:rsidRPr="005050A0">
        <w:rPr>
          <w:rFonts w:ascii="Times New Roman" w:hAnsi="Times New Roman"/>
          <w:sz w:val="24"/>
          <w:szCs w:val="24"/>
        </w:rPr>
        <w:t xml:space="preserve"> - объект увековеч</w:t>
      </w:r>
      <w:r w:rsidR="00FF57FB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памяти, устанавливаемый на фасадах, в интерьерах зданий, сооружений и на закрытых территориях, связанных с событиями СВО;</w:t>
      </w:r>
    </w:p>
    <w:p w:rsidR="00C14CFC" w:rsidRPr="005050A0" w:rsidRDefault="00F114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6) </w:t>
      </w:r>
      <w:r w:rsidR="004F04AF" w:rsidRPr="005050A0">
        <w:rPr>
          <w:rFonts w:ascii="Times New Roman" w:hAnsi="Times New Roman"/>
          <w:sz w:val="24"/>
          <w:szCs w:val="24"/>
        </w:rPr>
        <w:t xml:space="preserve">за </w:t>
      </w:r>
      <w:r w:rsidR="00C14CFC"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особые заслуги</w:t>
      </w:r>
      <w:r w:rsidR="00C14CFC" w:rsidRPr="005050A0">
        <w:rPr>
          <w:rFonts w:ascii="Times New Roman" w:hAnsi="Times New Roman"/>
          <w:sz w:val="24"/>
          <w:szCs w:val="24"/>
        </w:rPr>
        <w:t xml:space="preserve"> - значительный вклад участника СВО в обороноспособность Российской Федерации, охрану здоровья, жизни, прав и свобод граждан и иные заслуги, в том числе отмеченные государственными наградами Российской Федерации, почётными званиями и наградами Челябинской области или </w:t>
      </w:r>
      <w:r w:rsidR="00AF3873" w:rsidRPr="005050A0">
        <w:rPr>
          <w:rFonts w:ascii="Times New Roman" w:hAnsi="Times New Roman"/>
          <w:sz w:val="24"/>
          <w:szCs w:val="24"/>
        </w:rPr>
        <w:t>Карталинского муниципального округа Челябинской области (далее – Карталинский округ);</w:t>
      </w:r>
    </w:p>
    <w:p w:rsidR="00C14CFC" w:rsidRPr="005050A0" w:rsidRDefault="00F114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7) </w:t>
      </w:r>
      <w:r w:rsidR="00C14CFC" w:rsidRPr="005050A0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события СВО</w:t>
      </w:r>
      <w:r w:rsidR="00C14CFC" w:rsidRPr="005050A0">
        <w:rPr>
          <w:rFonts w:ascii="Times New Roman" w:hAnsi="Times New Roman"/>
          <w:sz w:val="24"/>
          <w:szCs w:val="24"/>
        </w:rPr>
        <w:t xml:space="preserve"> - знаменательные даты, выдающиеся события и общезначимые факты, относящиеся к проведению СВО.</w:t>
      </w:r>
    </w:p>
    <w:p w:rsidR="006234F0" w:rsidRPr="005050A0" w:rsidRDefault="006234F0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sub_1004"/>
    </w:p>
    <w:p w:rsidR="00C14CFC" w:rsidRPr="005050A0" w:rsidRDefault="00F114BB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050A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. Формы увековеч</w:t>
      </w:r>
      <w:r w:rsidR="00FF57FB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="00FF57FB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я памяти</w:t>
      </w:r>
    </w:p>
    <w:p w:rsidR="005050A0" w:rsidRPr="005050A0" w:rsidRDefault="00C9077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8" w:name="sub_1005"/>
      <w:bookmarkEnd w:id="17"/>
      <w:r w:rsidRPr="005050A0">
        <w:rPr>
          <w:rFonts w:ascii="Times New Roman" w:hAnsi="Times New Roman"/>
          <w:sz w:val="24"/>
          <w:szCs w:val="24"/>
        </w:rPr>
        <w:t>3</w:t>
      </w:r>
      <w:r w:rsidR="00F82687" w:rsidRPr="005050A0">
        <w:rPr>
          <w:rFonts w:ascii="Times New Roman" w:hAnsi="Times New Roman"/>
          <w:sz w:val="24"/>
          <w:szCs w:val="24"/>
        </w:rPr>
        <w:t>.</w:t>
      </w:r>
      <w:r w:rsidR="00C14CFC" w:rsidRPr="005050A0">
        <w:rPr>
          <w:rFonts w:ascii="Times New Roman" w:hAnsi="Times New Roman"/>
          <w:sz w:val="24"/>
          <w:szCs w:val="24"/>
        </w:rPr>
        <w:t xml:space="preserve"> Основными формами увековеч</w:t>
      </w:r>
      <w:r w:rsidR="00FF57FB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 участников и событий специально</w:t>
      </w:r>
      <w:r w:rsidR="00220D80" w:rsidRPr="005050A0">
        <w:rPr>
          <w:rFonts w:ascii="Times New Roman" w:hAnsi="Times New Roman"/>
          <w:sz w:val="24"/>
          <w:szCs w:val="24"/>
        </w:rPr>
        <w:t>й военной операции</w:t>
      </w:r>
      <w:r w:rsidR="00C14CFC" w:rsidRPr="005050A0">
        <w:rPr>
          <w:rFonts w:ascii="Times New Roman" w:hAnsi="Times New Roman"/>
          <w:sz w:val="24"/>
          <w:szCs w:val="24"/>
        </w:rPr>
        <w:t xml:space="preserve"> являются:</w:t>
      </w:r>
      <w:bookmarkStart w:id="19" w:name="sub_1006"/>
      <w:bookmarkEnd w:id="18"/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1) присвоение вновь образованным улицам, скверам, площадям, набережным и другим элементам улично-дорожной сети, географическим объектам имён (погибших (умерших)) участников СВО и событий СВО;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0" w:name="sub_1007"/>
      <w:bookmarkEnd w:id="19"/>
      <w:r w:rsidRPr="005050A0">
        <w:rPr>
          <w:rFonts w:ascii="Times New Roman" w:hAnsi="Times New Roman"/>
          <w:sz w:val="24"/>
          <w:szCs w:val="24"/>
        </w:rPr>
        <w:t>2) присвоение имён погибших (умерших) участников СВО (почётных наименований) организациям (в том числе образовательным организациям), аварийно-спасательным службам и формированиям, спортивным командам;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1" w:name="sub_1008"/>
      <w:bookmarkEnd w:id="20"/>
      <w:r w:rsidRPr="005050A0">
        <w:rPr>
          <w:rFonts w:ascii="Times New Roman" w:hAnsi="Times New Roman"/>
          <w:sz w:val="24"/>
          <w:szCs w:val="24"/>
        </w:rPr>
        <w:t>3) создание и ведение Книг Памяти погибших (умерших) участников СВО;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2" w:name="sub_1009"/>
      <w:bookmarkEnd w:id="21"/>
      <w:proofErr w:type="gramStart"/>
      <w:r w:rsidRPr="005050A0">
        <w:rPr>
          <w:rFonts w:ascii="Times New Roman" w:hAnsi="Times New Roman"/>
          <w:sz w:val="24"/>
          <w:szCs w:val="24"/>
        </w:rPr>
        <w:t>4) создание музеев славы, мемориальных пространств (уголков воинской доблести, боевой славы, экспозиций, инсталляций, выставок, стен памяти, стендов памяти), посвящённых СВО, реализация проекта "Парта Героя" СВО в библиотеках, музеях, образовательных организациях</w:t>
      </w:r>
      <w:r w:rsidR="006234F0" w:rsidRPr="005050A0">
        <w:rPr>
          <w:rFonts w:ascii="Times New Roman" w:hAnsi="Times New Roman"/>
          <w:sz w:val="24"/>
          <w:szCs w:val="24"/>
        </w:rPr>
        <w:t>)</w:t>
      </w:r>
      <w:r w:rsidRPr="005050A0">
        <w:rPr>
          <w:rFonts w:ascii="Times New Roman" w:hAnsi="Times New Roman"/>
          <w:sz w:val="24"/>
          <w:szCs w:val="24"/>
        </w:rPr>
        <w:t>;</w:t>
      </w:r>
      <w:proofErr w:type="gramEnd"/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3" w:name="sub_1010"/>
      <w:bookmarkEnd w:id="22"/>
      <w:r w:rsidRPr="005050A0">
        <w:rPr>
          <w:rFonts w:ascii="Times New Roman" w:hAnsi="Times New Roman"/>
          <w:sz w:val="24"/>
          <w:szCs w:val="24"/>
        </w:rPr>
        <w:t xml:space="preserve">5) установка скульптурных памятников, мемориальных досок и других памятных знаков (обелиски, стелы, триумфальные арки, колонны и другие мемориальные сооружения и </w:t>
      </w:r>
      <w:proofErr w:type="spellStart"/>
      <w:r w:rsidRPr="005050A0">
        <w:rPr>
          <w:rFonts w:ascii="Times New Roman" w:hAnsi="Times New Roman"/>
          <w:sz w:val="24"/>
          <w:szCs w:val="24"/>
        </w:rPr>
        <w:t>арт-объекты</w:t>
      </w:r>
      <w:proofErr w:type="spellEnd"/>
      <w:r w:rsidRPr="005050A0">
        <w:rPr>
          <w:rFonts w:ascii="Times New Roman" w:hAnsi="Times New Roman"/>
          <w:sz w:val="24"/>
          <w:szCs w:val="24"/>
        </w:rPr>
        <w:t xml:space="preserve">) на фасадах зданий, в помещениях, на территории </w:t>
      </w:r>
      <w:r w:rsidR="00AF3873" w:rsidRPr="005050A0">
        <w:rPr>
          <w:rFonts w:ascii="Times New Roman" w:hAnsi="Times New Roman"/>
          <w:sz w:val="24"/>
          <w:szCs w:val="24"/>
        </w:rPr>
        <w:t xml:space="preserve"> Карталинского</w:t>
      </w:r>
      <w:r w:rsidR="004F04AF" w:rsidRPr="005050A0">
        <w:rPr>
          <w:rFonts w:ascii="Times New Roman" w:hAnsi="Times New Roman"/>
          <w:sz w:val="24"/>
          <w:szCs w:val="24"/>
        </w:rPr>
        <w:t xml:space="preserve"> округа</w:t>
      </w:r>
      <w:r w:rsidR="00F82687" w:rsidRPr="005050A0">
        <w:rPr>
          <w:rFonts w:ascii="Times New Roman" w:hAnsi="Times New Roman"/>
          <w:sz w:val="24"/>
          <w:szCs w:val="24"/>
        </w:rPr>
        <w:t xml:space="preserve"> </w:t>
      </w:r>
      <w:r w:rsidRPr="005050A0">
        <w:rPr>
          <w:rFonts w:ascii="Times New Roman" w:hAnsi="Times New Roman"/>
          <w:sz w:val="24"/>
          <w:szCs w:val="24"/>
        </w:rPr>
        <w:t>(далее - мемориальный объект);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4" w:name="sub_1011"/>
      <w:bookmarkEnd w:id="23"/>
      <w:r w:rsidRPr="005050A0">
        <w:rPr>
          <w:rFonts w:ascii="Times New Roman" w:hAnsi="Times New Roman"/>
          <w:sz w:val="24"/>
          <w:szCs w:val="24"/>
        </w:rPr>
        <w:t>6) проведение научно-исследовательской и просветительской деятельности о подвигах погибших участников СВО;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5" w:name="sub_1012"/>
      <w:bookmarkEnd w:id="24"/>
      <w:r w:rsidRPr="005050A0">
        <w:rPr>
          <w:rFonts w:ascii="Times New Roman" w:hAnsi="Times New Roman"/>
          <w:sz w:val="24"/>
          <w:szCs w:val="24"/>
        </w:rPr>
        <w:lastRenderedPageBreak/>
        <w:t>7) проведение учебных занятий, творческих конкурсов, спортивных мероприятий и соревнований, физкультурных мероприятий, посвящённых участникам и событиям СВО;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6" w:name="sub_1013"/>
      <w:bookmarkEnd w:id="25"/>
      <w:r w:rsidRPr="005050A0">
        <w:rPr>
          <w:rFonts w:ascii="Times New Roman" w:hAnsi="Times New Roman"/>
          <w:sz w:val="24"/>
          <w:szCs w:val="24"/>
        </w:rPr>
        <w:t>8) публикации в средствах массовой информации и в информационно-телекоммуникационной сети "Интернет" материалов об участниках и событиях СВО;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7" w:name="sub_1014"/>
      <w:bookmarkEnd w:id="26"/>
      <w:r w:rsidRPr="005050A0">
        <w:rPr>
          <w:rFonts w:ascii="Times New Roman" w:hAnsi="Times New Roman"/>
          <w:sz w:val="24"/>
          <w:szCs w:val="24"/>
        </w:rPr>
        <w:t>9) содействие деятельности патриотических клубов, поисковых объединений и историко-краеведческих организаций;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8" w:name="sub_1015"/>
      <w:bookmarkEnd w:id="27"/>
      <w:r w:rsidRPr="005050A0">
        <w:rPr>
          <w:rFonts w:ascii="Times New Roman" w:hAnsi="Times New Roman"/>
          <w:sz w:val="24"/>
          <w:szCs w:val="24"/>
        </w:rPr>
        <w:t>10) реализация общественно значимых инициатив по увековеч</w:t>
      </w:r>
      <w:r w:rsidR="00B9400C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нию памяти участников и событий СВО (погибших (умерших) участников СВО).</w:t>
      </w:r>
    </w:p>
    <w:bookmarkEnd w:id="28"/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00C" w:rsidRPr="005050A0" w:rsidRDefault="00F114BB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9" w:name="sub_1016"/>
      <w:r w:rsidRPr="005050A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III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2D3D5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Критерии, являющиеся основаниями для принятия решений</w:t>
      </w:r>
    </w:p>
    <w:p w:rsidR="00C14CFC" w:rsidRPr="005050A0" w:rsidRDefault="002D3D5C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 увековеч</w:t>
      </w:r>
      <w:r w:rsidR="00B9400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нии памяти защитников Отечества</w:t>
      </w:r>
    </w:p>
    <w:p w:rsidR="00C14CFC" w:rsidRPr="005050A0" w:rsidRDefault="00C9077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0" w:name="sub_1017"/>
      <w:bookmarkEnd w:id="29"/>
      <w:r w:rsidRPr="005050A0">
        <w:rPr>
          <w:rFonts w:ascii="Times New Roman" w:hAnsi="Times New Roman"/>
          <w:sz w:val="24"/>
          <w:szCs w:val="24"/>
        </w:rPr>
        <w:t>4</w:t>
      </w:r>
      <w:r w:rsidR="00C14CFC" w:rsidRPr="005050A0">
        <w:rPr>
          <w:rFonts w:ascii="Times New Roman" w:hAnsi="Times New Roman"/>
          <w:sz w:val="24"/>
          <w:szCs w:val="24"/>
        </w:rPr>
        <w:t>. Основаниями для принятия решения о присвоении имён участников СВО улицам, организациям, установки мемориального объекта являются:</w:t>
      </w:r>
    </w:p>
    <w:bookmarkEnd w:id="30"/>
    <w:p w:rsidR="00C14CFC" w:rsidRPr="005050A0" w:rsidRDefault="00220D8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1)</w:t>
      </w:r>
      <w:r w:rsidR="00C14CFC" w:rsidRPr="005050A0">
        <w:rPr>
          <w:rFonts w:ascii="Times New Roman" w:hAnsi="Times New Roman"/>
          <w:sz w:val="24"/>
          <w:szCs w:val="24"/>
        </w:rPr>
        <w:t xml:space="preserve"> особый вклад в боевую работу участника СВО, удостоенную звания Героя России, награждения его Орденом Мужества или иными наградами, полученными за участие в СВО;</w:t>
      </w:r>
    </w:p>
    <w:p w:rsidR="004F04AF" w:rsidRPr="005050A0" w:rsidRDefault="00220D8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50A0">
        <w:rPr>
          <w:rFonts w:ascii="Times New Roman" w:hAnsi="Times New Roman"/>
          <w:sz w:val="24"/>
          <w:szCs w:val="24"/>
        </w:rPr>
        <w:t>2)</w:t>
      </w:r>
      <w:r w:rsidR="00C14CFC" w:rsidRPr="005050A0">
        <w:rPr>
          <w:rFonts w:ascii="Times New Roman" w:hAnsi="Times New Roman"/>
          <w:sz w:val="24"/>
          <w:szCs w:val="24"/>
        </w:rPr>
        <w:t xml:space="preserve"> наличие достоверных сведений, подтверждающих документально, о событиях СВО, в ходе которых участниками СВО были проявлены примеры особого героизма, мужества, смелости и отваги (историческая или историко-биографическая справка об участнике СВО, событии СВО, копии архивных документов (выдержки) или иных подтверждающих достоверность события </w:t>
      </w:r>
      <w:r w:rsidR="004F04AF" w:rsidRPr="005050A0">
        <w:rPr>
          <w:rFonts w:ascii="Times New Roman" w:hAnsi="Times New Roman"/>
          <w:sz w:val="24"/>
          <w:szCs w:val="24"/>
        </w:rPr>
        <w:t>документов, сведения (фото- и видеоматериалы), опубликованные в верифицированных средствах массовой информации)</w:t>
      </w:r>
      <w:r w:rsidR="00F82687" w:rsidRPr="005050A0">
        <w:rPr>
          <w:rFonts w:ascii="Times New Roman" w:hAnsi="Times New Roman"/>
          <w:sz w:val="24"/>
          <w:szCs w:val="24"/>
        </w:rPr>
        <w:t>;</w:t>
      </w:r>
      <w:proofErr w:type="gramEnd"/>
    </w:p>
    <w:p w:rsidR="008E2F23" w:rsidRPr="005050A0" w:rsidRDefault="008E2F2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3) 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8E2F23" w:rsidRPr="005050A0" w:rsidRDefault="008E2F2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4) гибель при выполнении воинского долга на территориях других государств;</w:t>
      </w:r>
    </w:p>
    <w:p w:rsidR="00F82687" w:rsidRPr="005050A0" w:rsidRDefault="008E2F2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5) смерь,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8E2F23" w:rsidRPr="005050A0" w:rsidRDefault="008E2F2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6)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</w:t>
      </w:r>
      <w:r w:rsidR="00F82687" w:rsidRPr="005050A0">
        <w:rPr>
          <w:rFonts w:ascii="Times New Roman" w:hAnsi="Times New Roman"/>
          <w:sz w:val="24"/>
          <w:szCs w:val="24"/>
        </w:rPr>
        <w:t>;</w:t>
      </w:r>
    </w:p>
    <w:p w:rsidR="008E2F23" w:rsidRPr="005050A0" w:rsidRDefault="008E2F2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7) значимость поступка, совершенного защитником Отечества</w:t>
      </w:r>
      <w:r w:rsidR="00F82687" w:rsidRPr="005050A0">
        <w:rPr>
          <w:rFonts w:ascii="Times New Roman" w:hAnsi="Times New Roman"/>
          <w:sz w:val="24"/>
          <w:szCs w:val="24"/>
        </w:rPr>
        <w:t>;</w:t>
      </w:r>
    </w:p>
    <w:p w:rsidR="00F34DAF" w:rsidRPr="005050A0" w:rsidRDefault="00F34DAF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8) наличие заслуг перед Отечеством;</w:t>
      </w:r>
    </w:p>
    <w:p w:rsidR="00F34DAF" w:rsidRPr="005050A0" w:rsidRDefault="00AF387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9) </w:t>
      </w:r>
      <w:r w:rsidR="00F82687" w:rsidRPr="005050A0">
        <w:rPr>
          <w:rFonts w:ascii="Times New Roman" w:hAnsi="Times New Roman"/>
          <w:sz w:val="24"/>
          <w:szCs w:val="24"/>
        </w:rPr>
        <w:t>п</w:t>
      </w:r>
      <w:r w:rsidR="00F34DAF" w:rsidRPr="005050A0">
        <w:rPr>
          <w:rFonts w:ascii="Times New Roman" w:hAnsi="Times New Roman"/>
          <w:sz w:val="24"/>
          <w:szCs w:val="24"/>
        </w:rPr>
        <w:t>одтверждение историко-архивными и наградными документами заслуг защитника Отечества перед Российской Федерацией.</w:t>
      </w:r>
    </w:p>
    <w:p w:rsidR="00C14CFC" w:rsidRPr="005050A0" w:rsidRDefault="00C9077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1" w:name="sub_1018"/>
      <w:r w:rsidRPr="005050A0">
        <w:rPr>
          <w:rFonts w:ascii="Times New Roman" w:hAnsi="Times New Roman"/>
          <w:sz w:val="24"/>
          <w:szCs w:val="24"/>
        </w:rPr>
        <w:t>5</w:t>
      </w:r>
      <w:r w:rsidR="00C14CFC" w:rsidRPr="005050A0">
        <w:rPr>
          <w:rFonts w:ascii="Times New Roman" w:hAnsi="Times New Roman"/>
          <w:sz w:val="24"/>
          <w:szCs w:val="24"/>
        </w:rPr>
        <w:t>. В целях объективной оценки значимости лица, имя которого предлагается увековечить:</w:t>
      </w:r>
    </w:p>
    <w:bookmarkEnd w:id="31"/>
    <w:p w:rsidR="00C14CFC" w:rsidRPr="005050A0" w:rsidRDefault="00220D8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1)</w:t>
      </w:r>
      <w:r w:rsidR="00C14CFC" w:rsidRPr="005050A0">
        <w:rPr>
          <w:rFonts w:ascii="Times New Roman" w:hAnsi="Times New Roman"/>
          <w:sz w:val="24"/>
          <w:szCs w:val="24"/>
        </w:rPr>
        <w:t xml:space="preserve"> решение вопроса об установке мемориального объекта в честь погибшего (умершего) участника СВО производится по истечении не </w:t>
      </w:r>
      <w:r w:rsidR="00D9657C" w:rsidRPr="005050A0">
        <w:rPr>
          <w:rFonts w:ascii="Times New Roman" w:hAnsi="Times New Roman"/>
          <w:sz w:val="24"/>
          <w:szCs w:val="24"/>
        </w:rPr>
        <w:t xml:space="preserve">ранее 2-х лет  </w:t>
      </w:r>
      <w:r w:rsidR="00C14CFC" w:rsidRPr="005050A0">
        <w:rPr>
          <w:rFonts w:ascii="Times New Roman" w:hAnsi="Times New Roman"/>
          <w:sz w:val="24"/>
          <w:szCs w:val="24"/>
        </w:rPr>
        <w:t>и не позднее 5 лет со дня гибели участника СВО;</w:t>
      </w:r>
    </w:p>
    <w:p w:rsidR="00C14CFC" w:rsidRPr="005050A0" w:rsidRDefault="00220D8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2)</w:t>
      </w:r>
      <w:r w:rsidR="00C14CFC" w:rsidRPr="005050A0">
        <w:rPr>
          <w:rFonts w:ascii="Times New Roman" w:hAnsi="Times New Roman"/>
          <w:sz w:val="24"/>
          <w:szCs w:val="24"/>
        </w:rPr>
        <w:t xml:space="preserve"> на лиц, удостоенных звания Героя Российской Федерации, полных кавалеров ордена Славы, награждённых орденом Мужества, ограничения по срокам обращения об установке мемориального объекта не распространяются.</w:t>
      </w:r>
    </w:p>
    <w:p w:rsidR="00C14CFC" w:rsidRPr="005050A0" w:rsidRDefault="00220D8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2" w:name="sub_1019"/>
      <w:r w:rsidRPr="005050A0">
        <w:rPr>
          <w:rFonts w:ascii="Times New Roman" w:hAnsi="Times New Roman"/>
          <w:sz w:val="24"/>
          <w:szCs w:val="24"/>
        </w:rPr>
        <w:t>6</w:t>
      </w:r>
      <w:r w:rsidR="00C14CFC" w:rsidRPr="005050A0">
        <w:rPr>
          <w:rFonts w:ascii="Times New Roman" w:hAnsi="Times New Roman"/>
          <w:sz w:val="24"/>
          <w:szCs w:val="24"/>
        </w:rPr>
        <w:t>. При решении вопроса об установке мемориального объекта в честь участника СВО учитываются наличие или отсутствие иных форм увековеч</w:t>
      </w:r>
      <w:r w:rsidR="00B9400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ния данного лица. В память об участнике СВО на территории </w:t>
      </w:r>
      <w:r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AF3873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C14CFC" w:rsidRPr="005050A0">
        <w:rPr>
          <w:rFonts w:ascii="Times New Roman" w:hAnsi="Times New Roman"/>
          <w:sz w:val="24"/>
          <w:szCs w:val="24"/>
        </w:rPr>
        <w:t>может быть установлен только один мемориальный объект. Если память личности уже увековечена в любой из форм мемориальных объектов, повторное увековеч</w:t>
      </w:r>
      <w:r w:rsidR="00B9400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ние не производится.</w:t>
      </w:r>
    </w:p>
    <w:p w:rsidR="00C14CFC" w:rsidRPr="005050A0" w:rsidRDefault="00220D8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3" w:name="sub_1020"/>
      <w:bookmarkEnd w:id="32"/>
      <w:r w:rsidRPr="005050A0">
        <w:rPr>
          <w:rFonts w:ascii="Times New Roman" w:hAnsi="Times New Roman"/>
          <w:sz w:val="24"/>
          <w:szCs w:val="24"/>
        </w:rPr>
        <w:t>7</w:t>
      </w:r>
      <w:r w:rsidR="00C14CFC" w:rsidRPr="005050A0">
        <w:rPr>
          <w:rFonts w:ascii="Times New Roman" w:hAnsi="Times New Roman"/>
          <w:sz w:val="24"/>
          <w:szCs w:val="24"/>
        </w:rPr>
        <w:t>. Финансовое обеспечение работ по проектированию, изготовлению, установке, содержанию и демонтажу мемориального объекта осуществляется одним из следующих способов финансирования:</w:t>
      </w:r>
    </w:p>
    <w:bookmarkEnd w:id="33"/>
    <w:p w:rsidR="00C14CFC" w:rsidRPr="005050A0" w:rsidRDefault="00220D8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1)</w:t>
      </w:r>
      <w:r w:rsidR="00C14CFC" w:rsidRPr="005050A0">
        <w:rPr>
          <w:rFonts w:ascii="Times New Roman" w:hAnsi="Times New Roman"/>
          <w:sz w:val="24"/>
          <w:szCs w:val="24"/>
        </w:rPr>
        <w:t xml:space="preserve"> за счёт средств ходатайствующего лица;</w:t>
      </w:r>
    </w:p>
    <w:p w:rsidR="00C14CFC" w:rsidRPr="005050A0" w:rsidRDefault="00220D8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2)</w:t>
      </w:r>
      <w:r w:rsidR="00C14CFC" w:rsidRPr="005050A0">
        <w:rPr>
          <w:rFonts w:ascii="Times New Roman" w:hAnsi="Times New Roman"/>
          <w:sz w:val="24"/>
          <w:szCs w:val="24"/>
        </w:rPr>
        <w:t xml:space="preserve">в пределах </w:t>
      </w:r>
      <w:r w:rsidR="00D9657C" w:rsidRPr="005050A0">
        <w:rPr>
          <w:rFonts w:ascii="Times New Roman" w:hAnsi="Times New Roman"/>
          <w:sz w:val="24"/>
          <w:szCs w:val="24"/>
        </w:rPr>
        <w:t xml:space="preserve"> выделенных </w:t>
      </w:r>
      <w:r w:rsidR="00C14CFC" w:rsidRPr="005050A0">
        <w:rPr>
          <w:rFonts w:ascii="Times New Roman" w:hAnsi="Times New Roman"/>
          <w:sz w:val="24"/>
          <w:szCs w:val="24"/>
        </w:rPr>
        <w:t>бюджет</w:t>
      </w:r>
      <w:r w:rsidR="00D9657C" w:rsidRPr="005050A0">
        <w:rPr>
          <w:rFonts w:ascii="Times New Roman" w:hAnsi="Times New Roman"/>
          <w:sz w:val="24"/>
          <w:szCs w:val="24"/>
        </w:rPr>
        <w:t xml:space="preserve">ных </w:t>
      </w:r>
      <w:r w:rsidR="005D09E1" w:rsidRPr="005050A0">
        <w:rPr>
          <w:rFonts w:ascii="Times New Roman" w:hAnsi="Times New Roman"/>
          <w:sz w:val="24"/>
          <w:szCs w:val="24"/>
        </w:rPr>
        <w:t>средств</w:t>
      </w:r>
      <w:r w:rsidR="004D55E6">
        <w:rPr>
          <w:rFonts w:ascii="Times New Roman" w:hAnsi="Times New Roman"/>
          <w:sz w:val="24"/>
          <w:szCs w:val="24"/>
        </w:rPr>
        <w:t xml:space="preserve"> </w:t>
      </w:r>
      <w:r w:rsidR="00AF3873" w:rsidRPr="005050A0">
        <w:rPr>
          <w:rFonts w:ascii="Times New Roman" w:hAnsi="Times New Roman"/>
          <w:sz w:val="24"/>
          <w:szCs w:val="24"/>
        </w:rPr>
        <w:t>Карталинского округа</w:t>
      </w:r>
      <w:r w:rsidR="004F04AF" w:rsidRPr="005050A0">
        <w:rPr>
          <w:rFonts w:ascii="Times New Roman" w:hAnsi="Times New Roman"/>
          <w:sz w:val="24"/>
          <w:szCs w:val="24"/>
        </w:rPr>
        <w:t>;</w:t>
      </w:r>
    </w:p>
    <w:p w:rsidR="00C14CFC" w:rsidRPr="005050A0" w:rsidRDefault="00AF387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3</w:t>
      </w:r>
      <w:r w:rsidR="00220D80" w:rsidRPr="005050A0">
        <w:rPr>
          <w:rFonts w:ascii="Times New Roman" w:hAnsi="Times New Roman"/>
          <w:sz w:val="24"/>
          <w:szCs w:val="24"/>
        </w:rPr>
        <w:t>)</w:t>
      </w:r>
      <w:r w:rsidR="00C14CFC" w:rsidRPr="005050A0">
        <w:rPr>
          <w:rFonts w:ascii="Times New Roman" w:hAnsi="Times New Roman"/>
          <w:sz w:val="24"/>
          <w:szCs w:val="24"/>
        </w:rPr>
        <w:t xml:space="preserve"> за счёт внебюджетных средств, в том числе безвозмездных поступлений от физических и юридических лиц (добровольных пожертвований).</w:t>
      </w:r>
    </w:p>
    <w:p w:rsidR="005050A0" w:rsidRPr="005050A0" w:rsidRDefault="005050A0" w:rsidP="0050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CFC" w:rsidRPr="005050A0" w:rsidRDefault="00F114BB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4" w:name="sub_1021"/>
      <w:r w:rsidRPr="005050A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IV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. Порядок направления ходатайств об увековеч</w:t>
      </w:r>
      <w:r w:rsidR="00B9400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нии памяти участников и событий специальной военной операции</w:t>
      </w:r>
    </w:p>
    <w:p w:rsidR="00C14CFC" w:rsidRPr="005050A0" w:rsidRDefault="00C9077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5" w:name="sub_1022"/>
      <w:bookmarkEnd w:id="34"/>
      <w:r w:rsidRPr="005050A0">
        <w:rPr>
          <w:rFonts w:ascii="Times New Roman" w:hAnsi="Times New Roman"/>
          <w:sz w:val="24"/>
          <w:szCs w:val="24"/>
        </w:rPr>
        <w:t>8</w:t>
      </w:r>
      <w:r w:rsidR="00C14CFC" w:rsidRPr="00505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14CFC" w:rsidRPr="005050A0">
        <w:rPr>
          <w:rFonts w:ascii="Times New Roman" w:hAnsi="Times New Roman"/>
          <w:sz w:val="24"/>
          <w:szCs w:val="24"/>
        </w:rPr>
        <w:t>Решение об увековеч</w:t>
      </w:r>
      <w:r w:rsidR="00B9400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</w:t>
      </w:r>
      <w:r w:rsidR="00B9400C" w:rsidRPr="005050A0">
        <w:rPr>
          <w:rFonts w:ascii="Times New Roman" w:hAnsi="Times New Roman"/>
          <w:sz w:val="24"/>
          <w:szCs w:val="24"/>
        </w:rPr>
        <w:t>и</w:t>
      </w:r>
      <w:r w:rsidR="00C14CFC" w:rsidRPr="005050A0">
        <w:rPr>
          <w:rFonts w:ascii="Times New Roman" w:hAnsi="Times New Roman"/>
          <w:sz w:val="24"/>
          <w:szCs w:val="24"/>
        </w:rPr>
        <w:t xml:space="preserve"> памяти участника (участников) и событий СВО на территории </w:t>
      </w:r>
      <w:r w:rsidR="006D5943" w:rsidRPr="005050A0">
        <w:rPr>
          <w:rFonts w:ascii="Times New Roman" w:hAnsi="Times New Roman"/>
          <w:sz w:val="24"/>
          <w:szCs w:val="24"/>
        </w:rPr>
        <w:t xml:space="preserve">Карталинского округа </w:t>
      </w:r>
      <w:r w:rsidR="00C14CFC" w:rsidRPr="005050A0">
        <w:rPr>
          <w:rFonts w:ascii="Times New Roman" w:hAnsi="Times New Roman"/>
          <w:sz w:val="24"/>
          <w:szCs w:val="24"/>
        </w:rPr>
        <w:t xml:space="preserve">принимает </w:t>
      </w:r>
      <w:r w:rsidR="006D5943" w:rsidRPr="005050A0">
        <w:rPr>
          <w:rFonts w:ascii="Times New Roman" w:hAnsi="Times New Roman"/>
          <w:sz w:val="24"/>
          <w:szCs w:val="24"/>
        </w:rPr>
        <w:t xml:space="preserve">Собрание депутатов Карталинского </w:t>
      </w:r>
      <w:r w:rsidR="000B0701" w:rsidRPr="005050A0">
        <w:rPr>
          <w:rFonts w:ascii="Times New Roman" w:hAnsi="Times New Roman"/>
          <w:sz w:val="24"/>
          <w:szCs w:val="24"/>
        </w:rPr>
        <w:t xml:space="preserve">муниципального </w:t>
      </w:r>
      <w:r w:rsidR="006D5943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2127A9" w:rsidRPr="005050A0">
        <w:rPr>
          <w:rFonts w:ascii="Times New Roman" w:hAnsi="Times New Roman"/>
          <w:sz w:val="24"/>
          <w:szCs w:val="24"/>
        </w:rPr>
        <w:t xml:space="preserve"> </w:t>
      </w:r>
      <w:r w:rsidR="002127A9" w:rsidRPr="005050A0">
        <w:rPr>
          <w:rFonts w:ascii="Times New Roman" w:hAnsi="Times New Roman"/>
          <w:sz w:val="24"/>
          <w:szCs w:val="24"/>
        </w:rPr>
        <w:lastRenderedPageBreak/>
        <w:t xml:space="preserve">Челябинской области </w:t>
      </w:r>
      <w:r w:rsidR="006D5943" w:rsidRPr="005050A0">
        <w:rPr>
          <w:rFonts w:ascii="Times New Roman" w:hAnsi="Times New Roman"/>
          <w:sz w:val="24"/>
          <w:szCs w:val="24"/>
        </w:rPr>
        <w:t>(далее – Собрание депутатов)</w:t>
      </w:r>
      <w:r w:rsidR="00C14CFC" w:rsidRPr="005050A0">
        <w:rPr>
          <w:rFonts w:ascii="Times New Roman" w:hAnsi="Times New Roman"/>
          <w:sz w:val="24"/>
          <w:szCs w:val="24"/>
        </w:rPr>
        <w:t xml:space="preserve"> по итогам рассмотрения проекта </w:t>
      </w:r>
      <w:r w:rsidR="006D5943" w:rsidRPr="005050A0">
        <w:rPr>
          <w:rFonts w:ascii="Times New Roman" w:hAnsi="Times New Roman"/>
          <w:sz w:val="24"/>
          <w:szCs w:val="24"/>
        </w:rPr>
        <w:t>решения Собрания депутатов</w:t>
      </w:r>
      <w:r w:rsidR="00C14CFC" w:rsidRPr="005050A0">
        <w:rPr>
          <w:rFonts w:ascii="Times New Roman" w:hAnsi="Times New Roman"/>
          <w:sz w:val="24"/>
          <w:szCs w:val="24"/>
        </w:rPr>
        <w:t xml:space="preserve"> </w:t>
      </w:r>
      <w:r w:rsidR="00F82687" w:rsidRPr="005050A0">
        <w:rPr>
          <w:rFonts w:ascii="Times New Roman" w:hAnsi="Times New Roman"/>
          <w:sz w:val="24"/>
          <w:szCs w:val="24"/>
        </w:rPr>
        <w:t xml:space="preserve">об </w:t>
      </w:r>
      <w:r w:rsidR="00C14CFC" w:rsidRPr="005050A0">
        <w:rPr>
          <w:rFonts w:ascii="Times New Roman" w:hAnsi="Times New Roman"/>
          <w:sz w:val="24"/>
          <w:szCs w:val="24"/>
        </w:rPr>
        <w:t>увековеч</w:t>
      </w:r>
      <w:r w:rsidR="00B9400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нии памяти участника (участников) и событий СВО на территории </w:t>
      </w:r>
      <w:r w:rsidR="000B0701" w:rsidRPr="005050A0">
        <w:rPr>
          <w:rFonts w:ascii="Times New Roman" w:hAnsi="Times New Roman"/>
          <w:sz w:val="24"/>
          <w:szCs w:val="24"/>
        </w:rPr>
        <w:t>Карталинского округа</w:t>
      </w:r>
      <w:r w:rsidR="00C14CFC" w:rsidRPr="005050A0">
        <w:rPr>
          <w:rFonts w:ascii="Times New Roman" w:hAnsi="Times New Roman"/>
          <w:sz w:val="24"/>
          <w:szCs w:val="24"/>
        </w:rPr>
        <w:t xml:space="preserve">, внесённого главой </w:t>
      </w:r>
      <w:r w:rsidR="000B0701" w:rsidRPr="005050A0">
        <w:rPr>
          <w:rFonts w:ascii="Times New Roman" w:hAnsi="Times New Roman"/>
          <w:sz w:val="24"/>
          <w:szCs w:val="24"/>
        </w:rPr>
        <w:t xml:space="preserve">Карталинского округа  (далее – глава) </w:t>
      </w:r>
      <w:r w:rsidR="00C14CFC" w:rsidRPr="005050A0">
        <w:rPr>
          <w:rFonts w:ascii="Times New Roman" w:hAnsi="Times New Roman"/>
          <w:sz w:val="24"/>
          <w:szCs w:val="24"/>
        </w:rPr>
        <w:t>на основании решения Комиссии по увековеч</w:t>
      </w:r>
      <w:r w:rsidR="00B9400C" w:rsidRPr="005050A0">
        <w:rPr>
          <w:rFonts w:ascii="Times New Roman" w:hAnsi="Times New Roman"/>
          <w:sz w:val="24"/>
          <w:szCs w:val="24"/>
        </w:rPr>
        <w:t>ению</w:t>
      </w:r>
      <w:r w:rsidR="00C14CFC" w:rsidRPr="005050A0">
        <w:rPr>
          <w:rFonts w:ascii="Times New Roman" w:hAnsi="Times New Roman"/>
          <w:sz w:val="24"/>
          <w:szCs w:val="24"/>
        </w:rPr>
        <w:t xml:space="preserve"> памяти участников и событий СВО</w:t>
      </w:r>
      <w:proofErr w:type="gramEnd"/>
      <w:r w:rsidR="00C14CFC" w:rsidRPr="005050A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C14CFC" w:rsidRPr="005050A0">
        <w:rPr>
          <w:rFonts w:ascii="Times New Roman" w:hAnsi="Times New Roman"/>
          <w:sz w:val="24"/>
          <w:szCs w:val="24"/>
        </w:rPr>
        <w:t xml:space="preserve">далее - Комиссия), созданной при администрации </w:t>
      </w:r>
      <w:r w:rsidR="00853A53"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2127A9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C14CFC" w:rsidRPr="005050A0">
        <w:rPr>
          <w:rFonts w:ascii="Times New Roman" w:hAnsi="Times New Roman"/>
          <w:sz w:val="24"/>
          <w:szCs w:val="24"/>
        </w:rPr>
        <w:t>с участием представителей органов местно</w:t>
      </w:r>
      <w:r w:rsidR="00853A53" w:rsidRPr="005050A0">
        <w:rPr>
          <w:rFonts w:ascii="Times New Roman" w:hAnsi="Times New Roman"/>
          <w:sz w:val="24"/>
          <w:szCs w:val="24"/>
        </w:rPr>
        <w:t>го самоуправления</w:t>
      </w:r>
      <w:r w:rsidR="001D16BF" w:rsidRPr="005050A0">
        <w:rPr>
          <w:rFonts w:ascii="Times New Roman" w:hAnsi="Times New Roman"/>
          <w:sz w:val="24"/>
          <w:szCs w:val="24"/>
        </w:rPr>
        <w:t xml:space="preserve"> Карталинского округа</w:t>
      </w:r>
      <w:r w:rsidR="00C14CFC" w:rsidRPr="005050A0">
        <w:rPr>
          <w:rFonts w:ascii="Times New Roman" w:hAnsi="Times New Roman"/>
          <w:sz w:val="24"/>
          <w:szCs w:val="24"/>
        </w:rPr>
        <w:t>, муниципальных учреждений, общественных объединений гражданско-патриотической направленности, действующих на террит</w:t>
      </w:r>
      <w:r w:rsidR="00853A53" w:rsidRPr="005050A0">
        <w:rPr>
          <w:rFonts w:ascii="Times New Roman" w:hAnsi="Times New Roman"/>
          <w:sz w:val="24"/>
          <w:szCs w:val="24"/>
        </w:rPr>
        <w:t xml:space="preserve">ории Карталинского </w:t>
      </w:r>
      <w:r w:rsidR="001D16BF" w:rsidRPr="005050A0">
        <w:rPr>
          <w:rFonts w:ascii="Times New Roman" w:hAnsi="Times New Roman"/>
          <w:sz w:val="24"/>
          <w:szCs w:val="24"/>
        </w:rPr>
        <w:t>округа</w:t>
      </w:r>
      <w:r w:rsidR="00853A53" w:rsidRPr="005050A0">
        <w:rPr>
          <w:rFonts w:ascii="Times New Roman" w:hAnsi="Times New Roman"/>
          <w:sz w:val="24"/>
          <w:szCs w:val="24"/>
        </w:rPr>
        <w:t>,</w:t>
      </w:r>
      <w:r w:rsidR="00C14CFC" w:rsidRPr="005050A0">
        <w:rPr>
          <w:rFonts w:ascii="Times New Roman" w:hAnsi="Times New Roman"/>
          <w:sz w:val="24"/>
          <w:szCs w:val="24"/>
        </w:rPr>
        <w:t xml:space="preserve"> жителей</w:t>
      </w:r>
      <w:r w:rsidR="001D16BF" w:rsidRPr="005050A0">
        <w:rPr>
          <w:rFonts w:ascii="Times New Roman" w:hAnsi="Times New Roman"/>
          <w:sz w:val="24"/>
          <w:szCs w:val="24"/>
        </w:rPr>
        <w:t xml:space="preserve"> Карталинского округа</w:t>
      </w:r>
      <w:r w:rsidR="00473D22" w:rsidRPr="005050A0">
        <w:rPr>
          <w:rFonts w:ascii="Times New Roman" w:hAnsi="Times New Roman"/>
          <w:sz w:val="24"/>
          <w:szCs w:val="24"/>
        </w:rPr>
        <w:t>, являющими</w:t>
      </w:r>
      <w:r w:rsidR="00C14CFC" w:rsidRPr="005050A0">
        <w:rPr>
          <w:rFonts w:ascii="Times New Roman" w:hAnsi="Times New Roman"/>
          <w:sz w:val="24"/>
          <w:szCs w:val="24"/>
        </w:rPr>
        <w:t>ся общественными деятелями и (или) почётными гражданами.</w:t>
      </w:r>
      <w:proofErr w:type="gramEnd"/>
    </w:p>
    <w:p w:rsidR="00C14CFC" w:rsidRPr="005050A0" w:rsidRDefault="00C9077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6" w:name="sub_1023"/>
      <w:bookmarkEnd w:id="35"/>
      <w:r w:rsidRPr="005050A0">
        <w:rPr>
          <w:rFonts w:ascii="Times New Roman" w:hAnsi="Times New Roman"/>
          <w:sz w:val="24"/>
          <w:szCs w:val="24"/>
        </w:rPr>
        <w:t>9</w:t>
      </w:r>
      <w:r w:rsidR="002127A9" w:rsidRPr="005050A0">
        <w:rPr>
          <w:rFonts w:ascii="Times New Roman" w:hAnsi="Times New Roman"/>
          <w:sz w:val="24"/>
          <w:szCs w:val="24"/>
        </w:rPr>
        <w:t>.</w:t>
      </w:r>
      <w:r w:rsidR="00C14CFC" w:rsidRPr="005050A0">
        <w:rPr>
          <w:rFonts w:ascii="Times New Roman" w:hAnsi="Times New Roman"/>
          <w:sz w:val="24"/>
          <w:szCs w:val="24"/>
        </w:rPr>
        <w:t xml:space="preserve"> Инициаторами присвоения имён участников СВО улицам, скверам, площадям и другим элементам улично-дорожной сети, географическим объектам, расположенным на территории </w:t>
      </w:r>
      <w:r w:rsidR="001D16BF" w:rsidRPr="005050A0">
        <w:rPr>
          <w:rFonts w:ascii="Times New Roman" w:hAnsi="Times New Roman"/>
          <w:sz w:val="24"/>
          <w:szCs w:val="24"/>
        </w:rPr>
        <w:t>Карталинского округа</w:t>
      </w:r>
      <w:r w:rsidR="00C14CFC" w:rsidRPr="005050A0">
        <w:rPr>
          <w:rFonts w:ascii="Times New Roman" w:hAnsi="Times New Roman"/>
          <w:sz w:val="24"/>
          <w:szCs w:val="24"/>
        </w:rPr>
        <w:t>, а также установления мемориальных объектов могут выступать:</w:t>
      </w:r>
    </w:p>
    <w:bookmarkEnd w:id="36"/>
    <w:p w:rsidR="00C14CFC" w:rsidRPr="005050A0" w:rsidRDefault="00473D22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1)</w:t>
      </w:r>
      <w:r w:rsidR="00C14CFC" w:rsidRPr="005050A0">
        <w:rPr>
          <w:rFonts w:ascii="Times New Roman" w:hAnsi="Times New Roman"/>
          <w:sz w:val="24"/>
          <w:szCs w:val="24"/>
        </w:rPr>
        <w:t xml:space="preserve"> органы государственной власти;</w:t>
      </w:r>
    </w:p>
    <w:p w:rsidR="00C14CFC" w:rsidRPr="005050A0" w:rsidRDefault="00473D22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2)</w:t>
      </w:r>
      <w:r w:rsidR="00C14CFC" w:rsidRPr="005050A0">
        <w:rPr>
          <w:rFonts w:ascii="Times New Roman" w:hAnsi="Times New Roman"/>
          <w:sz w:val="24"/>
          <w:szCs w:val="24"/>
        </w:rPr>
        <w:t xml:space="preserve"> органы местного самоуправления </w:t>
      </w:r>
      <w:r w:rsidR="001D16BF" w:rsidRPr="005050A0">
        <w:rPr>
          <w:rFonts w:ascii="Times New Roman" w:hAnsi="Times New Roman"/>
          <w:sz w:val="24"/>
          <w:szCs w:val="24"/>
        </w:rPr>
        <w:t>Карталинского округа</w:t>
      </w:r>
      <w:r w:rsidR="00C14CFC" w:rsidRPr="005050A0">
        <w:rPr>
          <w:rFonts w:ascii="Times New Roman" w:hAnsi="Times New Roman"/>
          <w:sz w:val="24"/>
          <w:szCs w:val="24"/>
        </w:rPr>
        <w:t>;</w:t>
      </w:r>
    </w:p>
    <w:p w:rsidR="00C14CFC" w:rsidRPr="005050A0" w:rsidRDefault="00473D22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3)</w:t>
      </w:r>
      <w:r w:rsidR="00C14CFC" w:rsidRPr="005050A0">
        <w:rPr>
          <w:rFonts w:ascii="Times New Roman" w:hAnsi="Times New Roman"/>
          <w:sz w:val="24"/>
          <w:szCs w:val="24"/>
        </w:rPr>
        <w:t xml:space="preserve"> общественные и религиозные объединения, некоммерческие организации и трудовые коллективы предприятий, учреждений, организаций различных форм собственности, осуществляющие свою деятельность на территории </w:t>
      </w:r>
      <w:r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1D16BF" w:rsidRPr="005050A0">
        <w:rPr>
          <w:rFonts w:ascii="Times New Roman" w:hAnsi="Times New Roman"/>
          <w:sz w:val="24"/>
          <w:szCs w:val="24"/>
        </w:rPr>
        <w:t>округа</w:t>
      </w:r>
      <w:r w:rsidR="00C14CFC" w:rsidRPr="005050A0">
        <w:rPr>
          <w:rFonts w:ascii="Times New Roman" w:hAnsi="Times New Roman"/>
          <w:sz w:val="24"/>
          <w:szCs w:val="24"/>
        </w:rPr>
        <w:t>;</w:t>
      </w:r>
    </w:p>
    <w:p w:rsidR="00C14CFC" w:rsidRPr="005050A0" w:rsidRDefault="00F82687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4)</w:t>
      </w:r>
      <w:r w:rsidR="00C14CFC" w:rsidRPr="005050A0">
        <w:rPr>
          <w:rFonts w:ascii="Times New Roman" w:hAnsi="Times New Roman"/>
          <w:sz w:val="24"/>
          <w:szCs w:val="24"/>
        </w:rPr>
        <w:t xml:space="preserve"> юридические лица, осуществляющие свою деятельность на территории</w:t>
      </w:r>
      <w:r w:rsidR="001D16BF" w:rsidRPr="005050A0">
        <w:rPr>
          <w:rFonts w:ascii="Times New Roman" w:hAnsi="Times New Roman"/>
          <w:sz w:val="24"/>
          <w:szCs w:val="24"/>
        </w:rPr>
        <w:t xml:space="preserve"> Карталинского округа</w:t>
      </w:r>
      <w:r w:rsidR="00473D22" w:rsidRPr="005050A0">
        <w:rPr>
          <w:rFonts w:ascii="Times New Roman" w:hAnsi="Times New Roman"/>
          <w:sz w:val="24"/>
          <w:szCs w:val="24"/>
        </w:rPr>
        <w:t>;</w:t>
      </w:r>
    </w:p>
    <w:p w:rsidR="00C14CFC" w:rsidRPr="005050A0" w:rsidRDefault="00F82687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5)</w:t>
      </w:r>
      <w:r w:rsidR="00C14CFC" w:rsidRPr="005050A0">
        <w:rPr>
          <w:rFonts w:ascii="Times New Roman" w:hAnsi="Times New Roman"/>
          <w:sz w:val="24"/>
          <w:szCs w:val="24"/>
        </w:rPr>
        <w:t xml:space="preserve"> физические лица, проживающие на территории муниципального образования </w:t>
      </w:r>
      <w:r w:rsidR="00473D22"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2127A9" w:rsidRPr="005050A0">
        <w:rPr>
          <w:rFonts w:ascii="Times New Roman" w:hAnsi="Times New Roman"/>
          <w:sz w:val="24"/>
          <w:szCs w:val="24"/>
        </w:rPr>
        <w:t xml:space="preserve"> округа </w:t>
      </w:r>
      <w:r w:rsidR="00C14CFC" w:rsidRPr="005050A0">
        <w:rPr>
          <w:rFonts w:ascii="Times New Roman" w:hAnsi="Times New Roman"/>
          <w:sz w:val="24"/>
          <w:szCs w:val="24"/>
        </w:rPr>
        <w:t>(далее - инициатор).</w:t>
      </w:r>
    </w:p>
    <w:p w:rsidR="00C14CFC" w:rsidRPr="005050A0" w:rsidRDefault="00C9077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7" w:name="sub_1024"/>
      <w:r w:rsidRPr="005050A0">
        <w:rPr>
          <w:rFonts w:ascii="Times New Roman" w:hAnsi="Times New Roman"/>
          <w:sz w:val="24"/>
          <w:szCs w:val="24"/>
        </w:rPr>
        <w:t>10</w:t>
      </w:r>
      <w:r w:rsidR="00C14CFC" w:rsidRPr="005050A0">
        <w:rPr>
          <w:rFonts w:ascii="Times New Roman" w:hAnsi="Times New Roman"/>
          <w:sz w:val="24"/>
          <w:szCs w:val="24"/>
        </w:rPr>
        <w:t>. Инициатор, выступающий с предложением об увековеч</w:t>
      </w:r>
      <w:r w:rsidR="00B9400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нии памяти участников и событий СВО, направляет на имя главы письменное ходатайство</w:t>
      </w:r>
      <w:r w:rsidR="00B9400C" w:rsidRPr="005050A0">
        <w:rPr>
          <w:rFonts w:ascii="Times New Roman" w:hAnsi="Times New Roman"/>
          <w:sz w:val="24"/>
          <w:szCs w:val="24"/>
        </w:rPr>
        <w:t>, содержащее просьбу об увековеч</w:t>
      </w:r>
      <w:r w:rsidR="002D471C" w:rsidRPr="005050A0">
        <w:rPr>
          <w:rFonts w:ascii="Times New Roman" w:hAnsi="Times New Roman"/>
          <w:sz w:val="24"/>
          <w:szCs w:val="24"/>
        </w:rPr>
        <w:t>ени</w:t>
      </w:r>
      <w:r w:rsidR="00B9400C" w:rsidRPr="005050A0">
        <w:rPr>
          <w:rFonts w:ascii="Times New Roman" w:hAnsi="Times New Roman"/>
          <w:sz w:val="24"/>
          <w:szCs w:val="24"/>
        </w:rPr>
        <w:t xml:space="preserve">и </w:t>
      </w:r>
      <w:r w:rsidR="00C14CFC" w:rsidRPr="005050A0">
        <w:rPr>
          <w:rFonts w:ascii="Times New Roman" w:hAnsi="Times New Roman"/>
          <w:sz w:val="24"/>
          <w:szCs w:val="24"/>
        </w:rPr>
        <w:t xml:space="preserve"> памяти участника или события СВО (далее - ходатайство), и документы, указанные в </w:t>
      </w:r>
      <w:hyperlink w:anchor="sub_1025" w:history="1">
        <w:r w:rsidR="00C14CFC" w:rsidRPr="005050A0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пункте</w:t>
        </w:r>
      </w:hyperlink>
      <w:r w:rsidR="00F82687" w:rsidRPr="005050A0">
        <w:rPr>
          <w:rFonts w:ascii="Times New Roman" w:hAnsi="Times New Roman"/>
          <w:sz w:val="24"/>
          <w:szCs w:val="24"/>
        </w:rPr>
        <w:t xml:space="preserve"> </w:t>
      </w:r>
      <w:r w:rsidR="001D16BF"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12</w:t>
      </w:r>
      <w:r w:rsidR="00C14CFC" w:rsidRPr="005050A0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C14CFC" w:rsidRPr="005050A0" w:rsidRDefault="00C9077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8" w:name="sub_1025"/>
      <w:bookmarkEnd w:id="37"/>
      <w:r w:rsidRPr="005050A0">
        <w:rPr>
          <w:rFonts w:ascii="Times New Roman" w:hAnsi="Times New Roman"/>
          <w:sz w:val="24"/>
          <w:szCs w:val="24"/>
        </w:rPr>
        <w:t>11</w:t>
      </w:r>
      <w:r w:rsidR="00C14CFC" w:rsidRPr="005050A0">
        <w:rPr>
          <w:rFonts w:ascii="Times New Roman" w:hAnsi="Times New Roman"/>
          <w:sz w:val="24"/>
          <w:szCs w:val="24"/>
        </w:rPr>
        <w:t>. В ходатайстве</w:t>
      </w:r>
      <w:r w:rsidR="00F34DAF" w:rsidRPr="005050A0">
        <w:rPr>
          <w:rFonts w:ascii="Times New Roman" w:hAnsi="Times New Roman"/>
          <w:sz w:val="24"/>
          <w:szCs w:val="24"/>
        </w:rPr>
        <w:t xml:space="preserve"> гражданина (организации)</w:t>
      </w:r>
      <w:r w:rsidR="00C14CFC" w:rsidRPr="005050A0">
        <w:rPr>
          <w:rFonts w:ascii="Times New Roman" w:hAnsi="Times New Roman"/>
          <w:sz w:val="24"/>
          <w:szCs w:val="24"/>
        </w:rPr>
        <w:t xml:space="preserve"> на имя главы указываются: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9" w:name="sub_1026"/>
      <w:bookmarkEnd w:id="38"/>
      <w:r w:rsidRPr="005050A0">
        <w:rPr>
          <w:rFonts w:ascii="Times New Roman" w:hAnsi="Times New Roman"/>
          <w:sz w:val="24"/>
          <w:szCs w:val="24"/>
        </w:rPr>
        <w:t>1) сведения об инициаторе:</w:t>
      </w:r>
    </w:p>
    <w:bookmarkEnd w:id="39"/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50A0">
        <w:rPr>
          <w:rFonts w:ascii="Times New Roman" w:hAnsi="Times New Roman"/>
          <w:sz w:val="24"/>
          <w:szCs w:val="24"/>
        </w:rPr>
        <w:t>- для физического лица: фамилия, имя, отчество (при наличии), год рождения, адрес регистрации и фактический адрес проживания, контактный телефон, адрес электронной почты (при наличии);</w:t>
      </w:r>
      <w:proofErr w:type="gramEnd"/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50A0">
        <w:rPr>
          <w:rFonts w:ascii="Times New Roman" w:hAnsi="Times New Roman"/>
          <w:sz w:val="24"/>
          <w:szCs w:val="24"/>
        </w:rPr>
        <w:t>- для юридических лиц: название, организационно-правовая форма, юридический и фактический адрес, фамилия, имя, отчество (при наличии) руководителя организации-заявителя;</w:t>
      </w:r>
      <w:proofErr w:type="gramEnd"/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0" w:name="sub_1027"/>
      <w:r w:rsidRPr="005050A0">
        <w:rPr>
          <w:rFonts w:ascii="Times New Roman" w:hAnsi="Times New Roman"/>
          <w:sz w:val="24"/>
          <w:szCs w:val="24"/>
        </w:rPr>
        <w:t>2) мотивированное обоснование необходимости увековеч</w:t>
      </w:r>
      <w:r w:rsidR="00B9400C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ния участника (участников) или событий СВО, формы увековечивания памяти, места установки мемориального объекта или даты, времени, проведения мероприятия;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1" w:name="sub_1028"/>
      <w:bookmarkEnd w:id="40"/>
      <w:r w:rsidRPr="005050A0">
        <w:rPr>
          <w:rFonts w:ascii="Times New Roman" w:hAnsi="Times New Roman"/>
          <w:sz w:val="24"/>
          <w:szCs w:val="24"/>
        </w:rPr>
        <w:t>3) расчёт затрат, связанных с увековеч</w:t>
      </w:r>
      <w:r w:rsidR="00B9400C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нием памяти участника (участников) или событий СВО.</w:t>
      </w:r>
    </w:p>
    <w:p w:rsidR="00C14CFC" w:rsidRPr="005050A0" w:rsidRDefault="00C9077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2" w:name="sub_1029"/>
      <w:bookmarkEnd w:id="41"/>
      <w:r w:rsidRPr="005050A0">
        <w:rPr>
          <w:rFonts w:ascii="Times New Roman" w:hAnsi="Times New Roman"/>
          <w:sz w:val="24"/>
          <w:szCs w:val="24"/>
        </w:rPr>
        <w:t>12</w:t>
      </w:r>
      <w:r w:rsidR="00C14CFC" w:rsidRPr="005050A0">
        <w:rPr>
          <w:rFonts w:ascii="Times New Roman" w:hAnsi="Times New Roman"/>
          <w:sz w:val="24"/>
          <w:szCs w:val="24"/>
        </w:rPr>
        <w:t>. В перечень документов, представляемых на имя главы, входят: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3" w:name="sub_1030"/>
      <w:bookmarkEnd w:id="42"/>
      <w:r w:rsidRPr="005050A0">
        <w:rPr>
          <w:rFonts w:ascii="Times New Roman" w:hAnsi="Times New Roman"/>
          <w:sz w:val="24"/>
          <w:szCs w:val="24"/>
        </w:rPr>
        <w:t>1) копии документов (при наличии), подтверждающих достоверность события или заслуги увековечиваемого лица, в том числе:</w:t>
      </w:r>
    </w:p>
    <w:bookmarkEnd w:id="43"/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- историческую или историко-биографическую справку об участнике или событии СВО;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- документы, подтверждающие факт направления увековеч</w:t>
      </w:r>
      <w:r w:rsidR="00B9400C" w:rsidRPr="005050A0">
        <w:rPr>
          <w:rFonts w:ascii="Times New Roman" w:hAnsi="Times New Roman"/>
          <w:sz w:val="24"/>
          <w:szCs w:val="24"/>
        </w:rPr>
        <w:t>ения</w:t>
      </w:r>
      <w:r w:rsidRPr="005050A0">
        <w:rPr>
          <w:rFonts w:ascii="Times New Roman" w:hAnsi="Times New Roman"/>
          <w:sz w:val="24"/>
          <w:szCs w:val="24"/>
        </w:rPr>
        <w:t xml:space="preserve"> лица для обеспечения выполнения задач в ходе СВО;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- копии архивных документов (выдержки) или иных документов, подтверждающих достоверность события или заслуги увековеч</w:t>
      </w:r>
      <w:r w:rsidR="003B5FB5" w:rsidRPr="005050A0">
        <w:rPr>
          <w:rFonts w:ascii="Times New Roman" w:hAnsi="Times New Roman"/>
          <w:sz w:val="24"/>
          <w:szCs w:val="24"/>
        </w:rPr>
        <w:t>ения</w:t>
      </w:r>
      <w:r w:rsidRPr="005050A0">
        <w:rPr>
          <w:rFonts w:ascii="Times New Roman" w:hAnsi="Times New Roman"/>
          <w:sz w:val="24"/>
          <w:szCs w:val="24"/>
        </w:rPr>
        <w:t xml:space="preserve"> лица;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-сведения (фото- и видеоматериалы), опубликованные в верифицированных средствах массовой информации;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4" w:name="sub_1031"/>
      <w:r w:rsidRPr="005050A0">
        <w:rPr>
          <w:rFonts w:ascii="Times New Roman" w:hAnsi="Times New Roman"/>
          <w:sz w:val="24"/>
          <w:szCs w:val="24"/>
        </w:rPr>
        <w:t>2) сведения о предполагаемом месте установки мемориального объекта с обоснованием его выбора;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5" w:name="sub_1032"/>
      <w:bookmarkEnd w:id="44"/>
      <w:r w:rsidRPr="005050A0">
        <w:rPr>
          <w:rFonts w:ascii="Times New Roman" w:hAnsi="Times New Roman"/>
          <w:sz w:val="24"/>
          <w:szCs w:val="24"/>
        </w:rPr>
        <w:t>3) предложение по тексту надписи;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6" w:name="sub_1033"/>
      <w:bookmarkEnd w:id="45"/>
      <w:r w:rsidRPr="005050A0">
        <w:rPr>
          <w:rFonts w:ascii="Times New Roman" w:hAnsi="Times New Roman"/>
          <w:sz w:val="24"/>
          <w:szCs w:val="24"/>
        </w:rPr>
        <w:t>4) письменное обязательство инициатора о финансировании работ по проектированию, изготовлению, установке и техническому обеспечению торжественного открытия мемориального объекта (в случае если изготовление и установка мемориального объекта производятся за счёт инициатора);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7" w:name="sub_1034"/>
      <w:bookmarkEnd w:id="46"/>
      <w:r w:rsidRPr="005050A0">
        <w:rPr>
          <w:rFonts w:ascii="Times New Roman" w:hAnsi="Times New Roman"/>
          <w:sz w:val="24"/>
          <w:szCs w:val="24"/>
        </w:rPr>
        <w:t>5) согласие близких родственников участника СВО (отца, матери или усыновителей, супруга (супруги), детей в возрасте от 14 лет (в том числе усыновлённые), братьев, сестёр, дедушек, бабушек и внуков в возрасте от 14 лет) на увековечивание памяти участника СВО предложенным инициатором способом;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8" w:name="sub_1035"/>
      <w:bookmarkEnd w:id="47"/>
      <w:r w:rsidRPr="005050A0">
        <w:rPr>
          <w:rFonts w:ascii="Times New Roman" w:hAnsi="Times New Roman"/>
          <w:sz w:val="24"/>
          <w:szCs w:val="24"/>
        </w:rPr>
        <w:lastRenderedPageBreak/>
        <w:t>6) решение органа государственной власти, решение органа местного самоуправления, протокол собрания трудового коллектива соответствующего предприятия, учреждения о предложении присвоить имя участника СВО соответствующему предприятию, учреждению или увековечить участника или событие СВО в иной форме;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9" w:name="sub_1036"/>
      <w:bookmarkEnd w:id="48"/>
      <w:r w:rsidRPr="005050A0">
        <w:rPr>
          <w:rFonts w:ascii="Times New Roman" w:hAnsi="Times New Roman"/>
          <w:sz w:val="24"/>
          <w:szCs w:val="24"/>
        </w:rPr>
        <w:t>7) согласие собственников объектов недвижимости, а также граждан и (или) юридических лиц, которым данные объекты переданы во владение и / или пользование в порядке, установленном действующим законодательством Российской Федерации (для случаев установления объекта увековеч</w:t>
      </w:r>
      <w:r w:rsidR="003B5FB5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ния памяти на земельных участках, зданиях и сооружениях, находящихся в собственности граждан и юридических лиц);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0" w:name="sub_1037"/>
      <w:bookmarkEnd w:id="49"/>
      <w:r w:rsidRPr="005050A0">
        <w:rPr>
          <w:rFonts w:ascii="Times New Roman" w:hAnsi="Times New Roman"/>
          <w:sz w:val="24"/>
          <w:szCs w:val="24"/>
        </w:rPr>
        <w:t>8) согласие собственников помещений в многоквартирном доме на установку объекта увековеч</w:t>
      </w:r>
      <w:r w:rsidR="003B5FB5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ния памяти (для случаев установки объекта увековеч</w:t>
      </w:r>
      <w:r w:rsidR="003B5FB5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ния на фасаде многоквартирного дома);</w:t>
      </w:r>
    </w:p>
    <w:p w:rsidR="00F34DAF" w:rsidRPr="005050A0" w:rsidRDefault="00F34DAF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9) выписка из домовой книги с указанием периода проживания увековече</w:t>
      </w:r>
      <w:r w:rsidR="003B5FB5" w:rsidRPr="005050A0">
        <w:rPr>
          <w:rFonts w:ascii="Times New Roman" w:hAnsi="Times New Roman"/>
          <w:sz w:val="24"/>
          <w:szCs w:val="24"/>
        </w:rPr>
        <w:t>ния</w:t>
      </w:r>
      <w:r w:rsidRPr="005050A0">
        <w:rPr>
          <w:rFonts w:ascii="Times New Roman" w:hAnsi="Times New Roman"/>
          <w:sz w:val="24"/>
          <w:szCs w:val="24"/>
        </w:rPr>
        <w:t xml:space="preserve"> лица по месту увековеч</w:t>
      </w:r>
      <w:r w:rsidR="003B5FB5" w:rsidRPr="005050A0">
        <w:rPr>
          <w:rFonts w:ascii="Times New Roman" w:hAnsi="Times New Roman"/>
          <w:sz w:val="24"/>
          <w:szCs w:val="24"/>
        </w:rPr>
        <w:t>ения</w:t>
      </w:r>
      <w:r w:rsidRPr="005050A0">
        <w:rPr>
          <w:rFonts w:ascii="Times New Roman" w:hAnsi="Times New Roman"/>
          <w:sz w:val="24"/>
          <w:szCs w:val="24"/>
        </w:rPr>
        <w:t>;</w:t>
      </w:r>
    </w:p>
    <w:p w:rsidR="00F34DAF" w:rsidRPr="005050A0" w:rsidRDefault="00F34DAF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10) письменное обязательство ходатайствующей организации и финансировании работ;</w:t>
      </w:r>
    </w:p>
    <w:p w:rsidR="00F34DAF" w:rsidRPr="005050A0" w:rsidRDefault="00F34DAF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11) письменное обязательство ходатайствующего гражданина о финансировании работ, либо уведомление о невозможности осуществления финансирования</w:t>
      </w:r>
      <w:r w:rsidR="00F82687" w:rsidRPr="005050A0">
        <w:rPr>
          <w:rFonts w:ascii="Times New Roman" w:hAnsi="Times New Roman"/>
          <w:sz w:val="24"/>
          <w:szCs w:val="24"/>
        </w:rPr>
        <w:t>;</w:t>
      </w:r>
    </w:p>
    <w:p w:rsidR="00C14CFC" w:rsidRPr="005050A0" w:rsidRDefault="00436F65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1" w:name="sub_1038"/>
      <w:bookmarkEnd w:id="50"/>
      <w:r w:rsidRPr="005050A0">
        <w:rPr>
          <w:rFonts w:ascii="Times New Roman" w:hAnsi="Times New Roman"/>
          <w:sz w:val="24"/>
          <w:szCs w:val="24"/>
        </w:rPr>
        <w:t>12</w:t>
      </w:r>
      <w:r w:rsidR="00C14CFC" w:rsidRPr="005050A0">
        <w:rPr>
          <w:rFonts w:ascii="Times New Roman" w:hAnsi="Times New Roman"/>
          <w:sz w:val="24"/>
          <w:szCs w:val="24"/>
        </w:rPr>
        <w:t>) иные документы по желанию инициатора.</w:t>
      </w:r>
    </w:p>
    <w:p w:rsidR="007407D0" w:rsidRPr="005050A0" w:rsidRDefault="00C9077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2" w:name="sub_1039"/>
      <w:bookmarkEnd w:id="51"/>
      <w:r w:rsidRPr="005050A0">
        <w:rPr>
          <w:rFonts w:ascii="Times New Roman" w:hAnsi="Times New Roman"/>
          <w:sz w:val="24"/>
          <w:szCs w:val="24"/>
        </w:rPr>
        <w:t>13</w:t>
      </w:r>
      <w:r w:rsidR="00C51B0B" w:rsidRPr="005050A0">
        <w:rPr>
          <w:rFonts w:ascii="Times New Roman" w:hAnsi="Times New Roman"/>
          <w:sz w:val="24"/>
          <w:szCs w:val="24"/>
        </w:rPr>
        <w:t>.</w:t>
      </w:r>
      <w:r w:rsidR="00C14CFC" w:rsidRPr="005050A0">
        <w:rPr>
          <w:rFonts w:ascii="Times New Roman" w:hAnsi="Times New Roman"/>
          <w:sz w:val="24"/>
          <w:szCs w:val="24"/>
        </w:rPr>
        <w:t xml:space="preserve"> Место установки мемориального объекта на терри</w:t>
      </w:r>
      <w:r w:rsidR="002127A9" w:rsidRPr="005050A0">
        <w:rPr>
          <w:rFonts w:ascii="Times New Roman" w:hAnsi="Times New Roman"/>
          <w:sz w:val="24"/>
          <w:szCs w:val="24"/>
        </w:rPr>
        <w:t xml:space="preserve">тории </w:t>
      </w:r>
      <w:r w:rsidR="00C51B0B"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897D46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C14CFC" w:rsidRPr="005050A0">
        <w:rPr>
          <w:rFonts w:ascii="Times New Roman" w:hAnsi="Times New Roman"/>
          <w:sz w:val="24"/>
          <w:szCs w:val="24"/>
        </w:rPr>
        <w:t xml:space="preserve">должно </w:t>
      </w:r>
      <w:r w:rsidR="007407D0" w:rsidRPr="005050A0">
        <w:rPr>
          <w:rFonts w:ascii="Times New Roman" w:hAnsi="Times New Roman"/>
          <w:sz w:val="24"/>
          <w:szCs w:val="24"/>
        </w:rPr>
        <w:t xml:space="preserve">быть согласовано с администрацией Карталинского </w:t>
      </w:r>
      <w:r w:rsidR="002127A9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7407D0" w:rsidRPr="005050A0">
        <w:rPr>
          <w:rFonts w:ascii="Times New Roman" w:hAnsi="Times New Roman"/>
          <w:sz w:val="24"/>
          <w:szCs w:val="24"/>
        </w:rPr>
        <w:t>(далее - администрация) и собственником здания.</w:t>
      </w:r>
    </w:p>
    <w:bookmarkEnd w:id="52"/>
    <w:p w:rsidR="00C14CFC" w:rsidRPr="005050A0" w:rsidRDefault="002127A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14</w:t>
      </w:r>
      <w:r w:rsidR="00436F65" w:rsidRPr="005050A0">
        <w:rPr>
          <w:rFonts w:ascii="Times New Roman" w:hAnsi="Times New Roman"/>
          <w:sz w:val="24"/>
          <w:szCs w:val="24"/>
        </w:rPr>
        <w:t xml:space="preserve">. Не позже чем в месячный срок </w:t>
      </w:r>
      <w:proofErr w:type="gramStart"/>
      <w:r w:rsidR="00436F65" w:rsidRPr="005050A0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436F65" w:rsidRPr="005050A0">
        <w:rPr>
          <w:rFonts w:ascii="Times New Roman" w:hAnsi="Times New Roman"/>
          <w:sz w:val="24"/>
          <w:szCs w:val="24"/>
        </w:rPr>
        <w:t xml:space="preserve"> документов проводится заседания Комиссии</w:t>
      </w:r>
      <w:r w:rsidR="00E0179D" w:rsidRPr="005050A0">
        <w:rPr>
          <w:rFonts w:ascii="Times New Roman" w:hAnsi="Times New Roman"/>
          <w:sz w:val="24"/>
          <w:szCs w:val="24"/>
        </w:rPr>
        <w:t xml:space="preserve"> по увековеч</w:t>
      </w:r>
      <w:r w:rsidR="003B5FB5" w:rsidRPr="005050A0">
        <w:rPr>
          <w:rFonts w:ascii="Times New Roman" w:hAnsi="Times New Roman"/>
          <w:sz w:val="24"/>
          <w:szCs w:val="24"/>
        </w:rPr>
        <w:t>ени</w:t>
      </w:r>
      <w:r w:rsidR="00E0179D" w:rsidRPr="005050A0">
        <w:rPr>
          <w:rFonts w:ascii="Times New Roman" w:hAnsi="Times New Roman"/>
          <w:sz w:val="24"/>
          <w:szCs w:val="24"/>
        </w:rPr>
        <w:t>ю памяти защитников Отечества.</w:t>
      </w:r>
    </w:p>
    <w:p w:rsidR="00436F65" w:rsidRPr="005050A0" w:rsidRDefault="00436F65" w:rsidP="0050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CFC" w:rsidRPr="005050A0" w:rsidRDefault="00F114BB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3" w:name="sub_1040"/>
      <w:r w:rsidRPr="005050A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V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. Порядок рассмотрения ходатайств и принятия решений по ним</w:t>
      </w:r>
    </w:p>
    <w:p w:rsidR="00C14CFC" w:rsidRPr="005050A0" w:rsidRDefault="00C51B0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4" w:name="sub_1041"/>
      <w:bookmarkEnd w:id="53"/>
      <w:r w:rsidRPr="005050A0">
        <w:rPr>
          <w:rFonts w:ascii="Times New Roman" w:hAnsi="Times New Roman"/>
          <w:sz w:val="24"/>
          <w:szCs w:val="24"/>
        </w:rPr>
        <w:t>1</w:t>
      </w:r>
      <w:r w:rsidR="002127A9" w:rsidRPr="005050A0">
        <w:rPr>
          <w:rFonts w:ascii="Times New Roman" w:hAnsi="Times New Roman"/>
          <w:sz w:val="24"/>
          <w:szCs w:val="24"/>
        </w:rPr>
        <w:t>5</w:t>
      </w:r>
      <w:r w:rsidR="00C14CFC" w:rsidRPr="005050A0">
        <w:rPr>
          <w:rFonts w:ascii="Times New Roman" w:hAnsi="Times New Roman"/>
          <w:sz w:val="24"/>
          <w:szCs w:val="24"/>
        </w:rPr>
        <w:t xml:space="preserve">. Поступившее на имя главы ходатайство в течение </w:t>
      </w:r>
      <w:r w:rsidR="00E0179D" w:rsidRPr="005050A0">
        <w:rPr>
          <w:rFonts w:ascii="Times New Roman" w:hAnsi="Times New Roman"/>
          <w:sz w:val="24"/>
          <w:szCs w:val="24"/>
        </w:rPr>
        <w:t>5</w:t>
      </w:r>
      <w:r w:rsidR="00C14CFC" w:rsidRPr="005050A0">
        <w:rPr>
          <w:rFonts w:ascii="Times New Roman" w:hAnsi="Times New Roman"/>
          <w:sz w:val="24"/>
          <w:szCs w:val="24"/>
        </w:rPr>
        <w:t xml:space="preserve"> рабочих дней передаётся на рассмотрение Комиссии с приложением:</w:t>
      </w:r>
    </w:p>
    <w:bookmarkEnd w:id="54"/>
    <w:p w:rsidR="00C14CFC" w:rsidRPr="005050A0" w:rsidRDefault="00C51B0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1)</w:t>
      </w:r>
      <w:r w:rsidR="00C14CFC" w:rsidRPr="005050A0">
        <w:rPr>
          <w:rFonts w:ascii="Times New Roman" w:hAnsi="Times New Roman"/>
          <w:sz w:val="24"/>
          <w:szCs w:val="24"/>
        </w:rPr>
        <w:t xml:space="preserve"> документов инициатора, соответствующего перечню, указанному в </w:t>
      </w:r>
      <w:r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пункте 12</w:t>
      </w:r>
      <w:r w:rsidR="00C14CFC" w:rsidRPr="005050A0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C14CFC" w:rsidRPr="005050A0" w:rsidRDefault="00C51B0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2)</w:t>
      </w:r>
      <w:r w:rsidR="00C14CFC" w:rsidRPr="005050A0">
        <w:rPr>
          <w:rFonts w:ascii="Times New Roman" w:hAnsi="Times New Roman"/>
          <w:sz w:val="24"/>
          <w:szCs w:val="24"/>
        </w:rPr>
        <w:t xml:space="preserve"> заключения администрации о наличии (отсутствии) средств местного бюджета, внебюджетных средств, в том числе безвозмездных поступлений от физических и юридических лиц (добровольных пожертвований), необходимых для реализации предложенного в ходатайстве мероприятия по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нию участника (участников) и (или) событий СВО.</w:t>
      </w:r>
    </w:p>
    <w:p w:rsidR="00C14CFC" w:rsidRPr="005050A0" w:rsidRDefault="00C51B0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5" w:name="sub_1042"/>
      <w:r w:rsidRPr="005050A0">
        <w:rPr>
          <w:rFonts w:ascii="Times New Roman" w:hAnsi="Times New Roman"/>
          <w:sz w:val="24"/>
          <w:szCs w:val="24"/>
        </w:rPr>
        <w:t>1</w:t>
      </w:r>
      <w:r w:rsidR="002127A9" w:rsidRPr="005050A0">
        <w:rPr>
          <w:rFonts w:ascii="Times New Roman" w:hAnsi="Times New Roman"/>
          <w:sz w:val="24"/>
          <w:szCs w:val="24"/>
        </w:rPr>
        <w:t>6</w:t>
      </w:r>
      <w:r w:rsidR="00C14CFC" w:rsidRPr="005050A0">
        <w:rPr>
          <w:rFonts w:ascii="Times New Roman" w:hAnsi="Times New Roman"/>
          <w:sz w:val="24"/>
          <w:szCs w:val="24"/>
        </w:rPr>
        <w:t>. В случае соответствия ходатайства об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нии памяти и перечня представленных документов требованиям, указанным в </w:t>
      </w:r>
      <w:r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пунктах 12</w:t>
      </w:r>
      <w:r w:rsidR="00C14CFC" w:rsidRPr="005050A0">
        <w:rPr>
          <w:rFonts w:ascii="Times New Roman" w:hAnsi="Times New Roman"/>
          <w:sz w:val="24"/>
          <w:szCs w:val="24"/>
        </w:rPr>
        <w:t xml:space="preserve"> и </w:t>
      </w:r>
      <w:r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1</w:t>
      </w:r>
      <w:r w:rsidR="00F82687"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5</w:t>
      </w:r>
      <w:r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C14CFC" w:rsidRPr="005050A0">
        <w:rPr>
          <w:rFonts w:ascii="Times New Roman" w:hAnsi="Times New Roman"/>
          <w:sz w:val="24"/>
          <w:szCs w:val="24"/>
        </w:rPr>
        <w:t>настоящего Положения, Комиссия рассматривает ходатайство инициатора в течение 30 календарных дней со дня их поступления в Комиссию.</w:t>
      </w:r>
    </w:p>
    <w:p w:rsidR="002D471C" w:rsidRPr="005050A0" w:rsidRDefault="0021756E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6" w:name="sub_1043"/>
      <w:bookmarkEnd w:id="55"/>
      <w:r w:rsidRPr="005050A0">
        <w:rPr>
          <w:rFonts w:ascii="Times New Roman" w:hAnsi="Times New Roman"/>
          <w:sz w:val="24"/>
          <w:szCs w:val="24"/>
        </w:rPr>
        <w:t>1</w:t>
      </w:r>
      <w:r w:rsidR="002127A9" w:rsidRPr="005050A0">
        <w:rPr>
          <w:rFonts w:ascii="Times New Roman" w:hAnsi="Times New Roman"/>
          <w:sz w:val="24"/>
          <w:szCs w:val="24"/>
        </w:rPr>
        <w:t>7.</w:t>
      </w:r>
      <w:r w:rsidR="00C14CFC" w:rsidRPr="005050A0">
        <w:rPr>
          <w:rFonts w:ascii="Times New Roman" w:hAnsi="Times New Roman"/>
          <w:sz w:val="24"/>
          <w:szCs w:val="24"/>
        </w:rPr>
        <w:t xml:space="preserve"> Комиссия вправе провести опрос общественного мнения по рассматриваемым </w:t>
      </w:r>
      <w:proofErr w:type="spellStart"/>
      <w:r w:rsidR="00C14CFC" w:rsidRPr="005050A0">
        <w:rPr>
          <w:rFonts w:ascii="Times New Roman" w:hAnsi="Times New Roman"/>
          <w:sz w:val="24"/>
          <w:szCs w:val="24"/>
        </w:rPr>
        <w:t>ходатайствам</w:t>
      </w:r>
      <w:proofErr w:type="gramStart"/>
      <w:r w:rsidR="00C14CFC" w:rsidRPr="005050A0">
        <w:rPr>
          <w:rFonts w:ascii="Times New Roman" w:hAnsi="Times New Roman"/>
          <w:sz w:val="24"/>
          <w:szCs w:val="24"/>
        </w:rPr>
        <w:t>.</w:t>
      </w:r>
      <w:r w:rsidR="002D471C" w:rsidRPr="005050A0">
        <w:rPr>
          <w:rFonts w:ascii="Times New Roman" w:hAnsi="Times New Roman"/>
          <w:sz w:val="24"/>
          <w:szCs w:val="24"/>
        </w:rPr>
        <w:t>В</w:t>
      </w:r>
      <w:proofErr w:type="gramEnd"/>
      <w:r w:rsidR="002D471C" w:rsidRPr="005050A0">
        <w:rPr>
          <w:rFonts w:ascii="Times New Roman" w:hAnsi="Times New Roman"/>
          <w:sz w:val="24"/>
          <w:szCs w:val="24"/>
        </w:rPr>
        <w:t>ыявление</w:t>
      </w:r>
      <w:proofErr w:type="spellEnd"/>
      <w:r w:rsidR="002D471C" w:rsidRPr="005050A0">
        <w:rPr>
          <w:rFonts w:ascii="Times New Roman" w:hAnsi="Times New Roman"/>
          <w:sz w:val="24"/>
          <w:szCs w:val="24"/>
        </w:rPr>
        <w:t xml:space="preserve"> общественного мнения осуществляется в порядке, установленном Уставом Карталинского муниципального </w:t>
      </w:r>
      <w:r w:rsidR="002127A9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2D471C" w:rsidRPr="005050A0">
        <w:rPr>
          <w:rFonts w:ascii="Times New Roman" w:hAnsi="Times New Roman"/>
          <w:sz w:val="24"/>
          <w:szCs w:val="24"/>
        </w:rPr>
        <w:t xml:space="preserve">и </w:t>
      </w:r>
      <w:r w:rsidR="007407D0" w:rsidRPr="005050A0">
        <w:rPr>
          <w:rFonts w:ascii="Times New Roman" w:hAnsi="Times New Roman"/>
          <w:sz w:val="24"/>
          <w:szCs w:val="24"/>
        </w:rPr>
        <w:t>решениями Собрания депутатов.</w:t>
      </w:r>
    </w:p>
    <w:p w:rsidR="00C14CFC" w:rsidRPr="005050A0" w:rsidRDefault="0021756E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7" w:name="sub_1044"/>
      <w:bookmarkEnd w:id="56"/>
      <w:r w:rsidRPr="005050A0">
        <w:rPr>
          <w:rFonts w:ascii="Times New Roman" w:hAnsi="Times New Roman"/>
          <w:sz w:val="24"/>
          <w:szCs w:val="24"/>
        </w:rPr>
        <w:t>1</w:t>
      </w:r>
      <w:r w:rsidR="002127A9" w:rsidRPr="005050A0">
        <w:rPr>
          <w:rFonts w:ascii="Times New Roman" w:hAnsi="Times New Roman"/>
          <w:sz w:val="24"/>
          <w:szCs w:val="24"/>
        </w:rPr>
        <w:t>8</w:t>
      </w:r>
      <w:r w:rsidR="00C14CFC" w:rsidRPr="005050A0">
        <w:rPr>
          <w:rFonts w:ascii="Times New Roman" w:hAnsi="Times New Roman"/>
          <w:sz w:val="24"/>
          <w:szCs w:val="24"/>
        </w:rPr>
        <w:t xml:space="preserve">. По результатам рассмотрения ходатайства и документов, указанных в </w:t>
      </w:r>
      <w:r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пункте 12</w:t>
      </w:r>
      <w:r w:rsidR="00C14CFC" w:rsidRPr="005050A0">
        <w:rPr>
          <w:rFonts w:ascii="Times New Roman" w:hAnsi="Times New Roman"/>
          <w:sz w:val="24"/>
          <w:szCs w:val="24"/>
        </w:rPr>
        <w:t xml:space="preserve"> и </w:t>
      </w:r>
      <w:r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1</w:t>
      </w:r>
      <w:r w:rsidR="00F82687"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 xml:space="preserve">5 </w:t>
      </w:r>
      <w:r w:rsidR="00C14CFC" w:rsidRPr="005050A0">
        <w:rPr>
          <w:rFonts w:ascii="Times New Roman" w:hAnsi="Times New Roman"/>
          <w:sz w:val="24"/>
          <w:szCs w:val="24"/>
        </w:rPr>
        <w:t>настоящего Положения, Комиссия принимает одно из следующих решений: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8" w:name="sub_1045"/>
      <w:bookmarkEnd w:id="57"/>
      <w:r w:rsidRPr="005050A0">
        <w:rPr>
          <w:rFonts w:ascii="Times New Roman" w:hAnsi="Times New Roman"/>
          <w:sz w:val="24"/>
          <w:szCs w:val="24"/>
        </w:rPr>
        <w:t>1) поддержать ходатайство;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9" w:name="sub_1046"/>
      <w:bookmarkEnd w:id="58"/>
      <w:r w:rsidRPr="005050A0">
        <w:rPr>
          <w:rFonts w:ascii="Times New Roman" w:hAnsi="Times New Roman"/>
          <w:sz w:val="24"/>
          <w:szCs w:val="24"/>
        </w:rPr>
        <w:t>2) рекомендовать ходатайствующей стороне увековечить память погибшего в других формах;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0" w:name="sub_1047"/>
      <w:bookmarkEnd w:id="59"/>
      <w:r w:rsidRPr="005050A0">
        <w:rPr>
          <w:rFonts w:ascii="Times New Roman" w:hAnsi="Times New Roman"/>
          <w:sz w:val="24"/>
          <w:szCs w:val="24"/>
        </w:rPr>
        <w:t>3) отклонить ходатайство и направить инициаторам мотивированным отказ.</w:t>
      </w:r>
    </w:p>
    <w:p w:rsidR="00C14CFC" w:rsidRPr="005050A0" w:rsidRDefault="0021756E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1" w:name="sub_1048"/>
      <w:bookmarkEnd w:id="60"/>
      <w:r w:rsidRPr="005050A0">
        <w:rPr>
          <w:rFonts w:ascii="Times New Roman" w:hAnsi="Times New Roman"/>
          <w:sz w:val="24"/>
          <w:szCs w:val="24"/>
        </w:rPr>
        <w:t>1</w:t>
      </w:r>
      <w:r w:rsidR="002127A9" w:rsidRPr="005050A0">
        <w:rPr>
          <w:rFonts w:ascii="Times New Roman" w:hAnsi="Times New Roman"/>
          <w:sz w:val="24"/>
          <w:szCs w:val="24"/>
        </w:rPr>
        <w:t>9</w:t>
      </w:r>
      <w:r w:rsidR="00C14CFC" w:rsidRPr="005050A0">
        <w:rPr>
          <w:rFonts w:ascii="Times New Roman" w:hAnsi="Times New Roman"/>
          <w:sz w:val="24"/>
          <w:szCs w:val="24"/>
        </w:rPr>
        <w:t>. Решения, принятые Комиссией, оформляются протоколом.</w:t>
      </w:r>
    </w:p>
    <w:bookmarkEnd w:id="61"/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Решение Комиссии правомочно, если на заседании присутствовало более половины её состава.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Решение Комиссии принимается открытым голосованием, простым большинством голосов членов комиссии, присутствующих на заседании.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Решение Комиссии об установлении объекта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</w:t>
      </w:r>
      <w:r w:rsidR="002D471C" w:rsidRPr="005050A0">
        <w:rPr>
          <w:rFonts w:ascii="Times New Roman" w:hAnsi="Times New Roman"/>
          <w:sz w:val="24"/>
          <w:szCs w:val="24"/>
        </w:rPr>
        <w:t>и</w:t>
      </w:r>
      <w:r w:rsidRPr="005050A0">
        <w:rPr>
          <w:rFonts w:ascii="Times New Roman" w:hAnsi="Times New Roman"/>
          <w:sz w:val="24"/>
          <w:szCs w:val="24"/>
        </w:rPr>
        <w:t xml:space="preserve"> памяти участника (участников) и событий СВО может приниматься с учётом мнения уполномоченного федерального органа исполнительной власти.</w:t>
      </w:r>
    </w:p>
    <w:p w:rsidR="00DD22A1" w:rsidRDefault="002127A9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2" w:name="sub_1049"/>
      <w:r w:rsidRPr="005050A0">
        <w:rPr>
          <w:rFonts w:ascii="Times New Roman" w:hAnsi="Times New Roman"/>
          <w:sz w:val="24"/>
          <w:szCs w:val="24"/>
        </w:rPr>
        <w:t>20</w:t>
      </w:r>
      <w:r w:rsidR="00C14CFC" w:rsidRPr="005050A0">
        <w:rPr>
          <w:rFonts w:ascii="Times New Roman" w:hAnsi="Times New Roman"/>
          <w:sz w:val="24"/>
          <w:szCs w:val="24"/>
        </w:rPr>
        <w:t>. Комиссия принимает решение об отказе в поддержке ходатайства по одному из следующих оснований:</w:t>
      </w:r>
      <w:bookmarkStart w:id="63" w:name="sub_1050"/>
      <w:bookmarkEnd w:id="62"/>
    </w:p>
    <w:p w:rsidR="007407D0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lastRenderedPageBreak/>
        <w:t xml:space="preserve">1) несоблюдение установленного порядка внесения ходатайства, включая предоставление недостоверных сведений об участнике и (или) событии СВО, предлагаемого к увековечиванию на территории </w:t>
      </w:r>
      <w:r w:rsidR="0021756E"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bookmarkStart w:id="64" w:name="sub_1051"/>
      <w:bookmarkEnd w:id="63"/>
      <w:r w:rsidR="007407D0" w:rsidRPr="005050A0">
        <w:rPr>
          <w:rFonts w:ascii="Times New Roman" w:hAnsi="Times New Roman"/>
          <w:sz w:val="24"/>
          <w:szCs w:val="24"/>
        </w:rPr>
        <w:t>округа;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2) несоответствие ходатайства требованиям федеральных законов и иных нормативных правовых актов Российской Федерации, законов и иных нормативных правовых актов Челябинской области, </w:t>
      </w:r>
      <w:r w:rsidR="007407D0" w:rsidRPr="005050A0">
        <w:rPr>
          <w:rFonts w:ascii="Times New Roman" w:hAnsi="Times New Roman"/>
          <w:sz w:val="24"/>
          <w:szCs w:val="24"/>
        </w:rPr>
        <w:t>У</w:t>
      </w:r>
      <w:r w:rsidRPr="005050A0">
        <w:rPr>
          <w:rFonts w:ascii="Times New Roman" w:hAnsi="Times New Roman"/>
          <w:sz w:val="24"/>
          <w:szCs w:val="24"/>
        </w:rPr>
        <w:t xml:space="preserve">става </w:t>
      </w:r>
      <w:r w:rsidR="0021756E" w:rsidRPr="005050A0">
        <w:rPr>
          <w:rFonts w:ascii="Times New Roman" w:hAnsi="Times New Roman"/>
          <w:sz w:val="24"/>
          <w:szCs w:val="24"/>
        </w:rPr>
        <w:t xml:space="preserve">Карталинского муниципального района </w:t>
      </w:r>
      <w:r w:rsidRPr="005050A0">
        <w:rPr>
          <w:rFonts w:ascii="Times New Roman" w:hAnsi="Times New Roman"/>
          <w:sz w:val="24"/>
          <w:szCs w:val="24"/>
        </w:rPr>
        <w:t>и иных муниципальных нормативных правовых актов, настоящего Положения;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5" w:name="sub_1052"/>
      <w:bookmarkEnd w:id="64"/>
      <w:r w:rsidRPr="005050A0">
        <w:rPr>
          <w:rFonts w:ascii="Times New Roman" w:hAnsi="Times New Roman"/>
          <w:sz w:val="24"/>
          <w:szCs w:val="24"/>
        </w:rPr>
        <w:t>3) невозможность реализации ходатайства ввиду отсутствия у органов местного самоуправления необходимых полномочий;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6" w:name="sub_1053"/>
      <w:bookmarkEnd w:id="65"/>
      <w:r w:rsidRPr="005050A0">
        <w:rPr>
          <w:rFonts w:ascii="Times New Roman" w:hAnsi="Times New Roman"/>
          <w:sz w:val="24"/>
          <w:szCs w:val="24"/>
        </w:rPr>
        <w:t>4) отсутствие средств местного бюджета, внебюджетных средств, в том числе безвозмездных поступлений от физических и юридических лиц (добровольных пожертвований), необходимых для реализации предложенного в ходатайстве мероприятия по увековеч</w:t>
      </w:r>
      <w:r w:rsidR="002D471C" w:rsidRPr="005050A0">
        <w:rPr>
          <w:rFonts w:ascii="Times New Roman" w:hAnsi="Times New Roman"/>
          <w:sz w:val="24"/>
          <w:szCs w:val="24"/>
        </w:rPr>
        <w:t>ен</w:t>
      </w:r>
      <w:r w:rsidRPr="005050A0">
        <w:rPr>
          <w:rFonts w:ascii="Times New Roman" w:hAnsi="Times New Roman"/>
          <w:sz w:val="24"/>
          <w:szCs w:val="24"/>
        </w:rPr>
        <w:t>ию участника (участников) и (или) событий СВО</w:t>
      </w:r>
      <w:r w:rsidR="00F82687" w:rsidRPr="005050A0">
        <w:rPr>
          <w:rFonts w:ascii="Times New Roman" w:hAnsi="Times New Roman"/>
          <w:sz w:val="24"/>
          <w:szCs w:val="24"/>
        </w:rPr>
        <w:t>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7" w:name="sub_1054"/>
      <w:bookmarkEnd w:id="66"/>
      <w:r w:rsidRPr="005050A0">
        <w:rPr>
          <w:rFonts w:ascii="Times New Roman" w:hAnsi="Times New Roman"/>
          <w:sz w:val="24"/>
          <w:szCs w:val="24"/>
        </w:rPr>
        <w:t>5) наличие возможности решения описанного в ходатайстве предложения более эффективным способом.</w:t>
      </w:r>
    </w:p>
    <w:p w:rsidR="00C14CFC" w:rsidRPr="005050A0" w:rsidRDefault="0021756E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8" w:name="sub_1055"/>
      <w:bookmarkEnd w:id="67"/>
      <w:r w:rsidRPr="005050A0">
        <w:rPr>
          <w:rFonts w:ascii="Times New Roman" w:hAnsi="Times New Roman"/>
          <w:sz w:val="24"/>
          <w:szCs w:val="24"/>
        </w:rPr>
        <w:t>2</w:t>
      </w:r>
      <w:r w:rsidR="002127A9" w:rsidRPr="005050A0">
        <w:rPr>
          <w:rFonts w:ascii="Times New Roman" w:hAnsi="Times New Roman"/>
          <w:sz w:val="24"/>
          <w:szCs w:val="24"/>
        </w:rPr>
        <w:t>1</w:t>
      </w:r>
      <w:r w:rsidRPr="005050A0">
        <w:rPr>
          <w:rFonts w:ascii="Times New Roman" w:hAnsi="Times New Roman"/>
          <w:sz w:val="24"/>
          <w:szCs w:val="24"/>
        </w:rPr>
        <w:t>.</w:t>
      </w:r>
      <w:r w:rsidR="00C14CFC" w:rsidRPr="005050A0">
        <w:rPr>
          <w:rFonts w:ascii="Times New Roman" w:hAnsi="Times New Roman"/>
          <w:sz w:val="24"/>
          <w:szCs w:val="24"/>
        </w:rPr>
        <w:t xml:space="preserve"> При принятии </w:t>
      </w:r>
      <w:proofErr w:type="gramStart"/>
      <w:r w:rsidR="00C14CFC" w:rsidRPr="005050A0">
        <w:rPr>
          <w:rFonts w:ascii="Times New Roman" w:hAnsi="Times New Roman"/>
          <w:sz w:val="24"/>
          <w:szCs w:val="24"/>
        </w:rPr>
        <w:t xml:space="preserve">решения, предусмотренного </w:t>
      </w:r>
      <w:r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подпунктом 1 пункта 1</w:t>
      </w:r>
      <w:r w:rsidR="00F82687"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8</w:t>
      </w:r>
      <w:r w:rsidR="00F82687" w:rsidRPr="005050A0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C14CFC" w:rsidRPr="005050A0">
        <w:rPr>
          <w:rFonts w:ascii="Times New Roman" w:hAnsi="Times New Roman"/>
          <w:sz w:val="24"/>
          <w:szCs w:val="24"/>
        </w:rPr>
        <w:t xml:space="preserve"> Комиссия готовит</w:t>
      </w:r>
      <w:proofErr w:type="gramEnd"/>
      <w:r w:rsidR="00C14CFC" w:rsidRPr="005050A0">
        <w:rPr>
          <w:rFonts w:ascii="Times New Roman" w:hAnsi="Times New Roman"/>
          <w:sz w:val="24"/>
          <w:szCs w:val="24"/>
        </w:rPr>
        <w:t xml:space="preserve"> проект решения </w:t>
      </w:r>
      <w:r w:rsidR="007407D0" w:rsidRPr="005050A0">
        <w:rPr>
          <w:rFonts w:ascii="Times New Roman" w:hAnsi="Times New Roman"/>
          <w:sz w:val="24"/>
          <w:szCs w:val="24"/>
        </w:rPr>
        <w:t xml:space="preserve">Собрания депутатов </w:t>
      </w:r>
      <w:r w:rsidR="00C14CFC" w:rsidRPr="005050A0">
        <w:rPr>
          <w:rFonts w:ascii="Times New Roman" w:hAnsi="Times New Roman"/>
          <w:sz w:val="24"/>
          <w:szCs w:val="24"/>
        </w:rPr>
        <w:t>об увековеч</w:t>
      </w:r>
      <w:r w:rsidR="007407D0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нии памяти участника (участников) и событий СВО на территории </w:t>
      </w:r>
      <w:r w:rsidR="00F82687" w:rsidRPr="005050A0">
        <w:rPr>
          <w:rFonts w:ascii="Times New Roman" w:hAnsi="Times New Roman"/>
          <w:sz w:val="24"/>
          <w:szCs w:val="24"/>
        </w:rPr>
        <w:t xml:space="preserve">Карталинского округа </w:t>
      </w:r>
      <w:r w:rsidR="00C14CFC" w:rsidRPr="005050A0">
        <w:rPr>
          <w:rFonts w:ascii="Times New Roman" w:hAnsi="Times New Roman"/>
          <w:sz w:val="24"/>
          <w:szCs w:val="24"/>
        </w:rPr>
        <w:t>и направляет его главе.</w:t>
      </w:r>
    </w:p>
    <w:p w:rsidR="00C14CFC" w:rsidRPr="005050A0" w:rsidRDefault="0021756E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9" w:name="sub_1056"/>
      <w:bookmarkEnd w:id="68"/>
      <w:r w:rsidRPr="005050A0">
        <w:rPr>
          <w:rFonts w:ascii="Times New Roman" w:hAnsi="Times New Roman"/>
          <w:sz w:val="24"/>
          <w:szCs w:val="24"/>
        </w:rPr>
        <w:t>2</w:t>
      </w:r>
      <w:r w:rsidR="002127A9" w:rsidRPr="005050A0">
        <w:rPr>
          <w:rFonts w:ascii="Times New Roman" w:hAnsi="Times New Roman"/>
          <w:sz w:val="24"/>
          <w:szCs w:val="24"/>
        </w:rPr>
        <w:t>2</w:t>
      </w:r>
      <w:r w:rsidR="00C14CFC" w:rsidRPr="005050A0">
        <w:rPr>
          <w:rFonts w:ascii="Times New Roman" w:hAnsi="Times New Roman"/>
          <w:sz w:val="24"/>
          <w:szCs w:val="24"/>
        </w:rPr>
        <w:t xml:space="preserve">. Глава вносит проект решения </w:t>
      </w:r>
      <w:r w:rsidR="007407D0" w:rsidRPr="005050A0">
        <w:rPr>
          <w:rFonts w:ascii="Times New Roman" w:hAnsi="Times New Roman"/>
          <w:sz w:val="24"/>
          <w:szCs w:val="24"/>
        </w:rPr>
        <w:t xml:space="preserve">Собрания депутатов </w:t>
      </w:r>
      <w:r w:rsidR="00C14CFC" w:rsidRPr="005050A0">
        <w:rPr>
          <w:rFonts w:ascii="Times New Roman" w:hAnsi="Times New Roman"/>
          <w:sz w:val="24"/>
          <w:szCs w:val="24"/>
        </w:rPr>
        <w:t>об увековеч</w:t>
      </w:r>
      <w:r w:rsidR="007407D0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нии памяти участника (участников) и событий СВО на территории </w:t>
      </w:r>
      <w:r w:rsidR="00030B2E"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7407D0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C14CFC" w:rsidRPr="005050A0">
        <w:rPr>
          <w:rFonts w:ascii="Times New Roman" w:hAnsi="Times New Roman"/>
          <w:sz w:val="24"/>
          <w:szCs w:val="24"/>
        </w:rPr>
        <w:t xml:space="preserve">на рассмотрение </w:t>
      </w:r>
      <w:r w:rsidR="007407D0" w:rsidRPr="005050A0">
        <w:rPr>
          <w:rFonts w:ascii="Times New Roman" w:hAnsi="Times New Roman"/>
          <w:sz w:val="24"/>
          <w:szCs w:val="24"/>
        </w:rPr>
        <w:t>Собрани</w:t>
      </w:r>
      <w:r w:rsidR="00F82687" w:rsidRPr="005050A0">
        <w:rPr>
          <w:rFonts w:ascii="Times New Roman" w:hAnsi="Times New Roman"/>
          <w:sz w:val="24"/>
          <w:szCs w:val="24"/>
        </w:rPr>
        <w:t>я</w:t>
      </w:r>
      <w:r w:rsidR="007407D0" w:rsidRPr="005050A0">
        <w:rPr>
          <w:rFonts w:ascii="Times New Roman" w:hAnsi="Times New Roman"/>
          <w:sz w:val="24"/>
          <w:szCs w:val="24"/>
        </w:rPr>
        <w:t xml:space="preserve"> депутатов.</w:t>
      </w:r>
    </w:p>
    <w:p w:rsidR="00C14CFC" w:rsidRPr="005050A0" w:rsidRDefault="00030B2E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0" w:name="sub_1057"/>
      <w:bookmarkEnd w:id="69"/>
      <w:r w:rsidRPr="005050A0">
        <w:rPr>
          <w:rFonts w:ascii="Times New Roman" w:hAnsi="Times New Roman"/>
          <w:sz w:val="24"/>
          <w:szCs w:val="24"/>
        </w:rPr>
        <w:t>2</w:t>
      </w:r>
      <w:r w:rsidR="002127A9" w:rsidRPr="005050A0">
        <w:rPr>
          <w:rFonts w:ascii="Times New Roman" w:hAnsi="Times New Roman"/>
          <w:sz w:val="24"/>
          <w:szCs w:val="24"/>
        </w:rPr>
        <w:t>3</w:t>
      </w:r>
      <w:r w:rsidR="00C14CFC" w:rsidRPr="005050A0">
        <w:rPr>
          <w:rFonts w:ascii="Times New Roman" w:hAnsi="Times New Roman"/>
          <w:sz w:val="24"/>
          <w:szCs w:val="24"/>
        </w:rPr>
        <w:t>. Решение</w:t>
      </w:r>
      <w:r w:rsidR="00F82687" w:rsidRPr="005050A0">
        <w:rPr>
          <w:rFonts w:ascii="Times New Roman" w:hAnsi="Times New Roman"/>
          <w:sz w:val="24"/>
          <w:szCs w:val="24"/>
        </w:rPr>
        <w:t xml:space="preserve"> </w:t>
      </w:r>
      <w:r w:rsidR="007407D0" w:rsidRPr="005050A0">
        <w:rPr>
          <w:rFonts w:ascii="Times New Roman" w:hAnsi="Times New Roman"/>
          <w:sz w:val="24"/>
          <w:szCs w:val="24"/>
        </w:rPr>
        <w:t>Собрани</w:t>
      </w:r>
      <w:r w:rsidR="00F82687" w:rsidRPr="005050A0">
        <w:rPr>
          <w:rFonts w:ascii="Times New Roman" w:hAnsi="Times New Roman"/>
          <w:sz w:val="24"/>
          <w:szCs w:val="24"/>
        </w:rPr>
        <w:t>я</w:t>
      </w:r>
      <w:r w:rsidR="007407D0" w:rsidRPr="005050A0">
        <w:rPr>
          <w:rFonts w:ascii="Times New Roman" w:hAnsi="Times New Roman"/>
          <w:sz w:val="24"/>
          <w:szCs w:val="24"/>
        </w:rPr>
        <w:t xml:space="preserve"> депутатов </w:t>
      </w:r>
      <w:r w:rsidR="00C14CFC" w:rsidRPr="005050A0">
        <w:rPr>
          <w:rFonts w:ascii="Times New Roman" w:hAnsi="Times New Roman"/>
          <w:sz w:val="24"/>
          <w:szCs w:val="24"/>
        </w:rPr>
        <w:t>об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нии памяти участника (участников) и событий СВО на территории </w:t>
      </w:r>
      <w:r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7407D0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C14CFC" w:rsidRPr="005050A0">
        <w:rPr>
          <w:rFonts w:ascii="Times New Roman" w:hAnsi="Times New Roman"/>
          <w:sz w:val="24"/>
          <w:szCs w:val="24"/>
        </w:rPr>
        <w:t xml:space="preserve">принимается на заседании </w:t>
      </w:r>
      <w:r w:rsidR="007407D0" w:rsidRPr="005050A0">
        <w:rPr>
          <w:rFonts w:ascii="Times New Roman" w:hAnsi="Times New Roman"/>
          <w:sz w:val="24"/>
          <w:szCs w:val="24"/>
        </w:rPr>
        <w:t xml:space="preserve"> Собрания депутатов </w:t>
      </w:r>
      <w:r w:rsidR="00C14CFC" w:rsidRPr="005050A0">
        <w:rPr>
          <w:rFonts w:ascii="Times New Roman" w:hAnsi="Times New Roman"/>
          <w:sz w:val="24"/>
          <w:szCs w:val="24"/>
        </w:rPr>
        <w:t>простым большинством голосов и содержит: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1" w:name="sub_1058"/>
      <w:bookmarkEnd w:id="70"/>
      <w:r w:rsidRPr="005050A0">
        <w:rPr>
          <w:rFonts w:ascii="Times New Roman" w:hAnsi="Times New Roman"/>
          <w:sz w:val="24"/>
          <w:szCs w:val="24"/>
        </w:rPr>
        <w:t>1) адрес места установки мемориального объекта;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2" w:name="sub_1059"/>
      <w:bookmarkEnd w:id="71"/>
      <w:r w:rsidRPr="005050A0">
        <w:rPr>
          <w:rFonts w:ascii="Times New Roman" w:hAnsi="Times New Roman"/>
          <w:sz w:val="24"/>
          <w:szCs w:val="24"/>
        </w:rPr>
        <w:t>2) содержание надписи;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3" w:name="sub_1060"/>
      <w:bookmarkEnd w:id="72"/>
      <w:r w:rsidRPr="005050A0">
        <w:rPr>
          <w:rFonts w:ascii="Times New Roman" w:hAnsi="Times New Roman"/>
          <w:sz w:val="24"/>
          <w:szCs w:val="24"/>
        </w:rPr>
        <w:t>3) срок установки мемориального объекта;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4" w:name="sub_1061"/>
      <w:bookmarkEnd w:id="73"/>
      <w:r w:rsidRPr="005050A0">
        <w:rPr>
          <w:rFonts w:ascii="Times New Roman" w:hAnsi="Times New Roman"/>
          <w:sz w:val="24"/>
          <w:szCs w:val="24"/>
        </w:rPr>
        <w:t>4) источник финансового обеспечения работ по проектированию, изготовлению и установке мемориального объекта;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5" w:name="sub_1062"/>
      <w:bookmarkEnd w:id="74"/>
      <w:r w:rsidRPr="005050A0">
        <w:rPr>
          <w:rFonts w:ascii="Times New Roman" w:hAnsi="Times New Roman"/>
          <w:sz w:val="24"/>
          <w:szCs w:val="24"/>
        </w:rPr>
        <w:t>5) ответственное лицо.</w:t>
      </w:r>
    </w:p>
    <w:bookmarkEnd w:id="75"/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Решение </w:t>
      </w:r>
      <w:r w:rsidR="00F82687" w:rsidRPr="005050A0">
        <w:rPr>
          <w:rFonts w:ascii="Times New Roman" w:hAnsi="Times New Roman"/>
          <w:sz w:val="24"/>
          <w:szCs w:val="24"/>
        </w:rPr>
        <w:t xml:space="preserve">Собрания депутатов </w:t>
      </w:r>
      <w:r w:rsidRPr="005050A0">
        <w:rPr>
          <w:rFonts w:ascii="Times New Roman" w:hAnsi="Times New Roman"/>
          <w:sz w:val="24"/>
          <w:szCs w:val="24"/>
        </w:rPr>
        <w:t>об увеко</w:t>
      </w:r>
      <w:r w:rsidR="002D471C" w:rsidRPr="005050A0">
        <w:rPr>
          <w:rFonts w:ascii="Times New Roman" w:hAnsi="Times New Roman"/>
          <w:sz w:val="24"/>
          <w:szCs w:val="24"/>
        </w:rPr>
        <w:t>ве</w:t>
      </w:r>
      <w:r w:rsidRPr="005050A0">
        <w:rPr>
          <w:rFonts w:ascii="Times New Roman" w:hAnsi="Times New Roman"/>
          <w:sz w:val="24"/>
          <w:szCs w:val="24"/>
        </w:rPr>
        <w:t>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нии памяти участника (участников) и событий СВО на территории</w:t>
      </w:r>
      <w:r w:rsidR="00030B2E" w:rsidRPr="005050A0">
        <w:rPr>
          <w:rFonts w:ascii="Times New Roman" w:hAnsi="Times New Roman"/>
          <w:sz w:val="24"/>
          <w:szCs w:val="24"/>
        </w:rPr>
        <w:t xml:space="preserve"> Карталинского </w:t>
      </w:r>
      <w:r w:rsidR="00F82687" w:rsidRPr="005050A0">
        <w:rPr>
          <w:rFonts w:ascii="Times New Roman" w:hAnsi="Times New Roman"/>
          <w:sz w:val="24"/>
          <w:szCs w:val="24"/>
        </w:rPr>
        <w:t>округа</w:t>
      </w:r>
      <w:r w:rsidRPr="005050A0">
        <w:rPr>
          <w:rFonts w:ascii="Times New Roman" w:hAnsi="Times New Roman"/>
          <w:sz w:val="24"/>
          <w:szCs w:val="24"/>
        </w:rPr>
        <w:t xml:space="preserve"> может приниматься с учётом мнения уполномоченного федерального органа исполнительной власти.</w:t>
      </w:r>
    </w:p>
    <w:p w:rsidR="00C14CFC" w:rsidRPr="005050A0" w:rsidRDefault="00030B2E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6" w:name="sub_1063"/>
      <w:r w:rsidRPr="005050A0">
        <w:rPr>
          <w:rFonts w:ascii="Times New Roman" w:hAnsi="Times New Roman"/>
          <w:sz w:val="24"/>
          <w:szCs w:val="24"/>
        </w:rPr>
        <w:t>2</w:t>
      </w:r>
      <w:r w:rsidR="002127A9" w:rsidRPr="005050A0">
        <w:rPr>
          <w:rFonts w:ascii="Times New Roman" w:hAnsi="Times New Roman"/>
          <w:sz w:val="24"/>
          <w:szCs w:val="24"/>
        </w:rPr>
        <w:t>4</w:t>
      </w:r>
      <w:r w:rsidR="00C14CFC" w:rsidRPr="005050A0">
        <w:rPr>
          <w:rFonts w:ascii="Times New Roman" w:hAnsi="Times New Roman"/>
          <w:sz w:val="24"/>
          <w:szCs w:val="24"/>
        </w:rPr>
        <w:t>. Решение об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нии памяти участника (участников) и событий СВО на территории</w:t>
      </w:r>
      <w:r w:rsidR="0048016B" w:rsidRPr="005050A0">
        <w:rPr>
          <w:rFonts w:ascii="Times New Roman" w:hAnsi="Times New Roman"/>
          <w:sz w:val="24"/>
          <w:szCs w:val="24"/>
        </w:rPr>
        <w:t xml:space="preserve"> Карталинского</w:t>
      </w:r>
      <w:r w:rsidR="007407D0" w:rsidRPr="005050A0">
        <w:rPr>
          <w:rFonts w:ascii="Times New Roman" w:hAnsi="Times New Roman"/>
          <w:sz w:val="24"/>
          <w:szCs w:val="24"/>
        </w:rPr>
        <w:t xml:space="preserve"> округа</w:t>
      </w:r>
      <w:r w:rsidR="00C14CFC" w:rsidRPr="005050A0">
        <w:rPr>
          <w:rFonts w:ascii="Times New Roman" w:hAnsi="Times New Roman"/>
          <w:sz w:val="24"/>
          <w:szCs w:val="24"/>
        </w:rPr>
        <w:t>, принятое</w:t>
      </w:r>
      <w:r w:rsidR="007407D0" w:rsidRPr="005050A0">
        <w:rPr>
          <w:rFonts w:ascii="Times New Roman" w:hAnsi="Times New Roman"/>
          <w:sz w:val="24"/>
          <w:szCs w:val="24"/>
        </w:rPr>
        <w:t xml:space="preserve"> Собранием депутатов</w:t>
      </w:r>
      <w:r w:rsidR="00C14CFC" w:rsidRPr="005050A0">
        <w:rPr>
          <w:rFonts w:ascii="Times New Roman" w:hAnsi="Times New Roman"/>
          <w:sz w:val="24"/>
          <w:szCs w:val="24"/>
        </w:rPr>
        <w:t>, направляется инициатору и подлежит опубликованию.</w:t>
      </w:r>
    </w:p>
    <w:p w:rsidR="00C14CFC" w:rsidRPr="005050A0" w:rsidRDefault="00030B2E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7" w:name="sub_1064"/>
      <w:bookmarkEnd w:id="76"/>
      <w:r w:rsidRPr="005050A0">
        <w:rPr>
          <w:rFonts w:ascii="Times New Roman" w:hAnsi="Times New Roman"/>
          <w:sz w:val="24"/>
          <w:szCs w:val="24"/>
        </w:rPr>
        <w:t>2</w:t>
      </w:r>
      <w:r w:rsidR="002127A9" w:rsidRPr="005050A0">
        <w:rPr>
          <w:rFonts w:ascii="Times New Roman" w:hAnsi="Times New Roman"/>
          <w:sz w:val="24"/>
          <w:szCs w:val="24"/>
        </w:rPr>
        <w:t>5</w:t>
      </w:r>
      <w:r w:rsidR="00C14CFC" w:rsidRPr="005050A0">
        <w:rPr>
          <w:rFonts w:ascii="Times New Roman" w:hAnsi="Times New Roman"/>
          <w:sz w:val="24"/>
          <w:szCs w:val="24"/>
        </w:rPr>
        <w:t>. В случае если изготовление и установка мемориального объекта производятся за счёт инициатора и в установленные сроки работы не выполнены, глава вносит предложение в</w:t>
      </w:r>
      <w:r w:rsidR="00F82687" w:rsidRPr="005050A0">
        <w:rPr>
          <w:rFonts w:ascii="Times New Roman" w:hAnsi="Times New Roman"/>
          <w:sz w:val="24"/>
          <w:szCs w:val="24"/>
        </w:rPr>
        <w:t xml:space="preserve"> </w:t>
      </w:r>
      <w:r w:rsidR="007407D0" w:rsidRPr="005050A0">
        <w:rPr>
          <w:rFonts w:ascii="Times New Roman" w:hAnsi="Times New Roman"/>
          <w:sz w:val="24"/>
          <w:szCs w:val="24"/>
        </w:rPr>
        <w:t xml:space="preserve">Собрание депутатов </w:t>
      </w:r>
      <w:r w:rsidR="00C14CFC" w:rsidRPr="005050A0">
        <w:rPr>
          <w:rFonts w:ascii="Times New Roman" w:hAnsi="Times New Roman"/>
          <w:sz w:val="24"/>
          <w:szCs w:val="24"/>
        </w:rPr>
        <w:t>об отмене принятого решения об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нии памяти участника (участников) и событий СВО на территории </w:t>
      </w:r>
      <w:r w:rsidRPr="005050A0">
        <w:rPr>
          <w:rFonts w:ascii="Times New Roman" w:hAnsi="Times New Roman"/>
          <w:sz w:val="24"/>
          <w:szCs w:val="24"/>
        </w:rPr>
        <w:t>Карталинского</w:t>
      </w:r>
      <w:r w:rsidR="007407D0" w:rsidRPr="005050A0">
        <w:rPr>
          <w:rFonts w:ascii="Times New Roman" w:hAnsi="Times New Roman"/>
          <w:sz w:val="24"/>
          <w:szCs w:val="24"/>
        </w:rPr>
        <w:t xml:space="preserve"> округа</w:t>
      </w:r>
      <w:r w:rsidRPr="005050A0">
        <w:rPr>
          <w:rFonts w:ascii="Times New Roman" w:hAnsi="Times New Roman"/>
          <w:sz w:val="24"/>
          <w:szCs w:val="24"/>
        </w:rPr>
        <w:t>.</w:t>
      </w:r>
    </w:p>
    <w:bookmarkEnd w:id="77"/>
    <w:p w:rsidR="00C14CFC" w:rsidRPr="005050A0" w:rsidRDefault="00C14CFC" w:rsidP="0050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CFC" w:rsidRPr="005050A0" w:rsidRDefault="00030B2E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8" w:name="sub_1065"/>
      <w:r w:rsidRPr="005050A0">
        <w:rPr>
          <w:rFonts w:ascii="Times New Roman" w:hAnsi="Times New Roman" w:cs="Times New Roman"/>
          <w:b w:val="0"/>
          <w:sz w:val="24"/>
          <w:szCs w:val="24"/>
          <w:lang w:val="en-US"/>
        </w:rPr>
        <w:t>VI</w:t>
      </w:r>
      <w:r w:rsidRPr="005050A0">
        <w:rPr>
          <w:rFonts w:ascii="Times New Roman" w:hAnsi="Times New Roman" w:cs="Times New Roman"/>
          <w:b w:val="0"/>
          <w:sz w:val="24"/>
          <w:szCs w:val="24"/>
        </w:rPr>
        <w:t>.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Архитектурно-художественные требования, предъявляемые к скульптурным памятникам, мемориальным доскам и другим памятным знакам</w:t>
      </w:r>
    </w:p>
    <w:p w:rsidR="00C14CFC" w:rsidRPr="005050A0" w:rsidRDefault="00030B2E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9" w:name="sub_1066"/>
      <w:bookmarkEnd w:id="78"/>
      <w:r w:rsidRPr="005050A0">
        <w:rPr>
          <w:rFonts w:ascii="Times New Roman" w:hAnsi="Times New Roman"/>
          <w:sz w:val="24"/>
          <w:szCs w:val="24"/>
        </w:rPr>
        <w:t>2</w:t>
      </w:r>
      <w:r w:rsidR="002127A9" w:rsidRPr="005050A0">
        <w:rPr>
          <w:rFonts w:ascii="Times New Roman" w:hAnsi="Times New Roman"/>
          <w:sz w:val="24"/>
          <w:szCs w:val="24"/>
        </w:rPr>
        <w:t>6</w:t>
      </w:r>
      <w:r w:rsidRPr="005050A0">
        <w:rPr>
          <w:rFonts w:ascii="Times New Roman" w:hAnsi="Times New Roman"/>
          <w:sz w:val="24"/>
          <w:szCs w:val="24"/>
        </w:rPr>
        <w:t xml:space="preserve">. </w:t>
      </w:r>
      <w:r w:rsidR="00C14CFC" w:rsidRPr="005050A0">
        <w:rPr>
          <w:rFonts w:ascii="Times New Roman" w:hAnsi="Times New Roman"/>
          <w:sz w:val="24"/>
          <w:szCs w:val="24"/>
        </w:rPr>
        <w:t>Архитектурно-</w:t>
      </w:r>
      <w:proofErr w:type="gramStart"/>
      <w:r w:rsidR="00C14CFC" w:rsidRPr="005050A0">
        <w:rPr>
          <w:rFonts w:ascii="Times New Roman" w:hAnsi="Times New Roman"/>
          <w:sz w:val="24"/>
          <w:szCs w:val="24"/>
        </w:rPr>
        <w:t>художественное</w:t>
      </w:r>
      <w:r w:rsidR="005050A0">
        <w:rPr>
          <w:rFonts w:ascii="Times New Roman" w:hAnsi="Times New Roman"/>
          <w:sz w:val="24"/>
          <w:szCs w:val="24"/>
        </w:rPr>
        <w:t xml:space="preserve"> </w:t>
      </w:r>
      <w:r w:rsidR="00C14CFC" w:rsidRPr="005050A0">
        <w:rPr>
          <w:rFonts w:ascii="Times New Roman" w:hAnsi="Times New Roman"/>
          <w:sz w:val="24"/>
          <w:szCs w:val="24"/>
        </w:rPr>
        <w:t>решение</w:t>
      </w:r>
      <w:proofErr w:type="gramEnd"/>
      <w:r w:rsidR="005050A0">
        <w:rPr>
          <w:rFonts w:ascii="Times New Roman" w:hAnsi="Times New Roman"/>
          <w:sz w:val="24"/>
          <w:szCs w:val="24"/>
        </w:rPr>
        <w:t xml:space="preserve"> </w:t>
      </w:r>
      <w:r w:rsidR="00C14CFC" w:rsidRPr="005050A0">
        <w:rPr>
          <w:rFonts w:ascii="Times New Roman" w:hAnsi="Times New Roman"/>
          <w:sz w:val="24"/>
          <w:szCs w:val="24"/>
        </w:rPr>
        <w:t>мемориального объекта не должно противоречить характеру места его установки, особенностям среды, в которую он привносится как новый элемент.</w:t>
      </w:r>
    </w:p>
    <w:bookmarkEnd w:id="79"/>
    <w:p w:rsid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Мемориальные объекты устанавливаются в хорошо просматриваемых местах, на фасадах зданий на высоте не ниже двух метров.</w:t>
      </w:r>
    </w:p>
    <w:p w:rsidR="000D3CA3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Мемориальные объекты выполняются в материалах и технике, обеспечивающих наиболее полное выявление художественного замысла и долговечность объекта (металл, камень, керамика, высокопрочные материалы и т.д.).</w:t>
      </w:r>
    </w:p>
    <w:p w:rsidR="00C14CFC" w:rsidRPr="005050A0" w:rsidRDefault="000D3CA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При установке мемориальных досок в общественных зданиях в качестве основного материала рекомендуется использовать мрамор или гранит белого тона с нанесением надписей золотым цветом.</w:t>
      </w:r>
    </w:p>
    <w:p w:rsidR="0004643A" w:rsidRPr="005050A0" w:rsidRDefault="0004643A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2</w:t>
      </w:r>
      <w:r w:rsidR="002127A9" w:rsidRPr="005050A0">
        <w:rPr>
          <w:rFonts w:ascii="Times New Roman" w:hAnsi="Times New Roman"/>
          <w:sz w:val="24"/>
          <w:szCs w:val="24"/>
        </w:rPr>
        <w:t>7</w:t>
      </w:r>
      <w:r w:rsidRPr="005050A0">
        <w:rPr>
          <w:rFonts w:ascii="Times New Roman" w:hAnsi="Times New Roman"/>
          <w:sz w:val="24"/>
          <w:szCs w:val="24"/>
        </w:rPr>
        <w:t>. В надписях на надгробии погибших военнослужащих рекомендуется указывать звание Героя Российской Федерации (при наличии), а также изображать государственные награды, полученные за подвиги при за</w:t>
      </w:r>
      <w:r w:rsidR="00C90779" w:rsidRPr="005050A0">
        <w:rPr>
          <w:rFonts w:ascii="Times New Roman" w:hAnsi="Times New Roman"/>
          <w:sz w:val="24"/>
          <w:szCs w:val="24"/>
        </w:rPr>
        <w:t xml:space="preserve">щите Отечества. При отсутствии государственных наград могут </w:t>
      </w:r>
      <w:r w:rsidR="00C90779" w:rsidRPr="005050A0">
        <w:rPr>
          <w:rFonts w:ascii="Times New Roman" w:hAnsi="Times New Roman"/>
          <w:sz w:val="24"/>
          <w:szCs w:val="24"/>
        </w:rPr>
        <w:lastRenderedPageBreak/>
        <w:t>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</w:t>
      </w:r>
      <w:r w:rsidR="00F82687" w:rsidRPr="005050A0">
        <w:rPr>
          <w:rFonts w:ascii="Times New Roman" w:hAnsi="Times New Roman"/>
          <w:sz w:val="24"/>
          <w:szCs w:val="24"/>
        </w:rPr>
        <w:t xml:space="preserve"> </w:t>
      </w:r>
      <w:r w:rsidR="00C90779" w:rsidRPr="005050A0">
        <w:rPr>
          <w:rFonts w:ascii="Times New Roman" w:hAnsi="Times New Roman"/>
          <w:sz w:val="24"/>
          <w:szCs w:val="24"/>
        </w:rPr>
        <w:t>надгроб</w:t>
      </w:r>
      <w:r w:rsidR="00F82687" w:rsidRPr="005050A0">
        <w:rPr>
          <w:rFonts w:ascii="Times New Roman" w:hAnsi="Times New Roman"/>
          <w:sz w:val="24"/>
          <w:szCs w:val="24"/>
        </w:rPr>
        <w:t>ия</w:t>
      </w:r>
      <w:r w:rsidR="00C90779" w:rsidRPr="005050A0">
        <w:rPr>
          <w:rFonts w:ascii="Times New Roman" w:hAnsi="Times New Roman"/>
          <w:sz w:val="24"/>
          <w:szCs w:val="24"/>
        </w:rPr>
        <w:t>х и памятника</w:t>
      </w:r>
      <w:r w:rsidR="00F82687" w:rsidRPr="005050A0">
        <w:rPr>
          <w:rFonts w:ascii="Times New Roman" w:hAnsi="Times New Roman"/>
          <w:sz w:val="24"/>
          <w:szCs w:val="24"/>
        </w:rPr>
        <w:t>х</w:t>
      </w:r>
      <w:r w:rsidR="00C90779" w:rsidRPr="005050A0">
        <w:rPr>
          <w:rFonts w:ascii="Times New Roman" w:hAnsi="Times New Roman"/>
          <w:sz w:val="24"/>
          <w:szCs w:val="24"/>
        </w:rPr>
        <w:t xml:space="preserve">, </w:t>
      </w:r>
      <w:r w:rsidR="00F82687" w:rsidRPr="005050A0">
        <w:rPr>
          <w:rFonts w:ascii="Times New Roman" w:hAnsi="Times New Roman"/>
          <w:sz w:val="24"/>
          <w:szCs w:val="24"/>
        </w:rPr>
        <w:t>определяется актом соответствующего органа</w:t>
      </w:r>
      <w:r w:rsidR="002127A9" w:rsidRPr="005050A0">
        <w:rPr>
          <w:rFonts w:ascii="Times New Roman" w:hAnsi="Times New Roman"/>
          <w:sz w:val="24"/>
          <w:szCs w:val="24"/>
        </w:rPr>
        <w:t>.</w:t>
      </w:r>
    </w:p>
    <w:p w:rsidR="000D3CA3" w:rsidRPr="005050A0" w:rsidRDefault="000D3CA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2</w:t>
      </w:r>
      <w:r w:rsidR="002127A9" w:rsidRPr="005050A0">
        <w:rPr>
          <w:rFonts w:ascii="Times New Roman" w:hAnsi="Times New Roman"/>
          <w:sz w:val="24"/>
          <w:szCs w:val="24"/>
        </w:rPr>
        <w:t>8</w:t>
      </w:r>
      <w:r w:rsidRPr="005050A0">
        <w:rPr>
          <w:rFonts w:ascii="Times New Roman" w:hAnsi="Times New Roman"/>
          <w:sz w:val="24"/>
          <w:szCs w:val="24"/>
        </w:rPr>
        <w:t>.</w:t>
      </w:r>
      <w:r w:rsidR="005050A0" w:rsidRPr="005050A0">
        <w:rPr>
          <w:rFonts w:ascii="Times New Roman" w:hAnsi="Times New Roman"/>
          <w:sz w:val="24"/>
          <w:szCs w:val="24"/>
        </w:rPr>
        <w:t xml:space="preserve"> </w:t>
      </w:r>
      <w:r w:rsidRPr="005050A0">
        <w:rPr>
          <w:rFonts w:ascii="Times New Roman" w:hAnsi="Times New Roman"/>
          <w:sz w:val="24"/>
          <w:szCs w:val="24"/>
        </w:rPr>
        <w:t>Проектирование, сооружение, установка и техническое обеспечение торжественного открытия мемориальных досок осуществляется за счет собственных средств и (или) привлеченных средств, предоставляемых ходатайствующими организациями или гражданами.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0" w:name="sub_1067"/>
      <w:r w:rsidRPr="005050A0">
        <w:rPr>
          <w:rFonts w:ascii="Times New Roman" w:hAnsi="Times New Roman"/>
          <w:sz w:val="24"/>
          <w:szCs w:val="24"/>
        </w:rPr>
        <w:t>2</w:t>
      </w:r>
      <w:r w:rsidR="002127A9" w:rsidRPr="005050A0">
        <w:rPr>
          <w:rFonts w:ascii="Times New Roman" w:hAnsi="Times New Roman"/>
          <w:sz w:val="24"/>
          <w:szCs w:val="24"/>
        </w:rPr>
        <w:t>9</w:t>
      </w:r>
      <w:r w:rsidR="00C14CFC" w:rsidRPr="005050A0">
        <w:rPr>
          <w:rFonts w:ascii="Times New Roman" w:hAnsi="Times New Roman"/>
          <w:sz w:val="24"/>
          <w:szCs w:val="24"/>
        </w:rPr>
        <w:t>. Текст мемориального объекта должен содержать: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1" w:name="sub_1068"/>
      <w:bookmarkEnd w:id="80"/>
      <w:r w:rsidRPr="005050A0">
        <w:rPr>
          <w:rFonts w:ascii="Times New Roman" w:hAnsi="Times New Roman"/>
          <w:sz w:val="24"/>
          <w:szCs w:val="24"/>
        </w:rPr>
        <w:t>1) полностью фамилию, имя, отчество увековечиваемого лица на русском языке;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2" w:name="sub_1069"/>
      <w:bookmarkEnd w:id="81"/>
      <w:proofErr w:type="gramStart"/>
      <w:r w:rsidRPr="005050A0">
        <w:rPr>
          <w:rFonts w:ascii="Times New Roman" w:hAnsi="Times New Roman"/>
          <w:sz w:val="24"/>
          <w:szCs w:val="24"/>
        </w:rPr>
        <w:t>2) в лаконичной форме характеристику увековеч</w:t>
      </w:r>
      <w:r w:rsidR="006234F0" w:rsidRPr="005050A0">
        <w:rPr>
          <w:rFonts w:ascii="Times New Roman" w:hAnsi="Times New Roman"/>
          <w:sz w:val="24"/>
          <w:szCs w:val="24"/>
        </w:rPr>
        <w:t>енн</w:t>
      </w:r>
      <w:r w:rsidRPr="005050A0">
        <w:rPr>
          <w:rFonts w:ascii="Times New Roman" w:hAnsi="Times New Roman"/>
          <w:sz w:val="24"/>
          <w:szCs w:val="24"/>
        </w:rPr>
        <w:t>ого события (факта) либо периода жизни (деятельности, учёбы, службы) участника, погибшего (умершего) в ходе СВО, которому они посвящены.</w:t>
      </w:r>
      <w:proofErr w:type="gramEnd"/>
    </w:p>
    <w:p w:rsidR="00C14CFC" w:rsidRPr="005050A0" w:rsidRDefault="009B1DA4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3" w:name="sub_1070"/>
      <w:bookmarkEnd w:id="82"/>
      <w:r w:rsidRPr="005050A0">
        <w:rPr>
          <w:rFonts w:ascii="Times New Roman" w:hAnsi="Times New Roman"/>
          <w:sz w:val="24"/>
          <w:szCs w:val="24"/>
        </w:rPr>
        <w:t>30</w:t>
      </w:r>
      <w:r w:rsidR="00C14CFC" w:rsidRPr="005050A0">
        <w:rPr>
          <w:rFonts w:ascii="Times New Roman" w:hAnsi="Times New Roman"/>
          <w:sz w:val="24"/>
          <w:szCs w:val="24"/>
        </w:rPr>
        <w:t>. В композицию мемориального объекта кроме текста могут включаться портретные изображения или стилизованные изображения, выполненные на профессиональном уровне, олицетворяющие памятные события, декоративные элементы, подсветка, приспособление для возложения цветов.</w:t>
      </w:r>
    </w:p>
    <w:p w:rsidR="00C14CFC" w:rsidRPr="005050A0" w:rsidRDefault="006234F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4" w:name="sub_1071"/>
      <w:bookmarkEnd w:id="83"/>
      <w:r w:rsidRPr="005050A0">
        <w:rPr>
          <w:rFonts w:ascii="Times New Roman" w:hAnsi="Times New Roman"/>
          <w:sz w:val="24"/>
          <w:szCs w:val="24"/>
        </w:rPr>
        <w:t>3</w:t>
      </w:r>
      <w:r w:rsidR="009B1DA4" w:rsidRPr="005050A0">
        <w:rPr>
          <w:rFonts w:ascii="Times New Roman" w:hAnsi="Times New Roman"/>
          <w:sz w:val="24"/>
          <w:szCs w:val="24"/>
        </w:rPr>
        <w:t>1</w:t>
      </w:r>
      <w:r w:rsidR="00C14CFC" w:rsidRPr="005050A0">
        <w:rPr>
          <w:rFonts w:ascii="Times New Roman" w:hAnsi="Times New Roman"/>
          <w:sz w:val="24"/>
          <w:szCs w:val="24"/>
        </w:rPr>
        <w:t>. В случае если событие, либо жизнь и деятельность участника, погибшего (умершего) в ходе СВО, были связаны со зданиями общественного назначения (театры, образовательные учреждения, библиотеки, научные учреждения и т.п.), мемориальные объекты могут устанавливаться в помещениях указанных зданий.</w:t>
      </w:r>
    </w:p>
    <w:p w:rsidR="00C90779" w:rsidRPr="005050A0" w:rsidRDefault="00C90779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5" w:name="sub_1072"/>
      <w:bookmarkEnd w:id="84"/>
    </w:p>
    <w:p w:rsidR="00C14CFC" w:rsidRPr="005050A0" w:rsidRDefault="00F114BB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050A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VII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. Книга Памяти</w:t>
      </w:r>
    </w:p>
    <w:p w:rsidR="00C14CFC" w:rsidRPr="005050A0" w:rsidRDefault="006234F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6" w:name="sub_1073"/>
      <w:bookmarkEnd w:id="85"/>
      <w:r w:rsidRPr="005050A0">
        <w:rPr>
          <w:rFonts w:ascii="Times New Roman" w:hAnsi="Times New Roman"/>
          <w:sz w:val="24"/>
          <w:szCs w:val="24"/>
        </w:rPr>
        <w:t>32</w:t>
      </w:r>
      <w:r w:rsidR="00C14CFC" w:rsidRPr="005050A0">
        <w:rPr>
          <w:rFonts w:ascii="Times New Roman" w:hAnsi="Times New Roman"/>
          <w:sz w:val="24"/>
          <w:szCs w:val="24"/>
        </w:rPr>
        <w:t>. В целях проявления глубокого уважения к светлой памяти тех, кто ценой собственной жизни защитил Родину, до конца выполнил свой служебный, воинский долг, создаётся Книга Памяти.</w:t>
      </w:r>
    </w:p>
    <w:p w:rsidR="00C14CFC" w:rsidRPr="005050A0" w:rsidRDefault="006234F0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7" w:name="sub_1074"/>
      <w:bookmarkEnd w:id="86"/>
      <w:r w:rsidRPr="005050A0">
        <w:rPr>
          <w:rFonts w:ascii="Times New Roman" w:hAnsi="Times New Roman"/>
          <w:sz w:val="24"/>
          <w:szCs w:val="24"/>
        </w:rPr>
        <w:t>33</w:t>
      </w:r>
      <w:r w:rsidR="00C14CFC" w:rsidRPr="005050A0">
        <w:rPr>
          <w:rFonts w:ascii="Times New Roman" w:hAnsi="Times New Roman"/>
          <w:sz w:val="24"/>
          <w:szCs w:val="24"/>
        </w:rPr>
        <w:t>. Книга Памяти представляет собой печатное и (или) электронное издание, включающее сведения о погибших (умерших) участниках СВО и пропавших без вести в ходе СВО.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8" w:name="sub_1075"/>
      <w:bookmarkEnd w:id="87"/>
      <w:r w:rsidRPr="005050A0">
        <w:rPr>
          <w:rFonts w:ascii="Times New Roman" w:hAnsi="Times New Roman"/>
          <w:sz w:val="24"/>
          <w:szCs w:val="24"/>
        </w:rPr>
        <w:t>3</w:t>
      </w:r>
      <w:r w:rsidR="006234F0" w:rsidRPr="005050A0">
        <w:rPr>
          <w:rFonts w:ascii="Times New Roman" w:hAnsi="Times New Roman"/>
          <w:sz w:val="24"/>
          <w:szCs w:val="24"/>
        </w:rPr>
        <w:t>4</w:t>
      </w:r>
      <w:r w:rsidR="00C14CFC" w:rsidRPr="005050A0">
        <w:rPr>
          <w:rFonts w:ascii="Times New Roman" w:hAnsi="Times New Roman"/>
          <w:sz w:val="24"/>
          <w:szCs w:val="24"/>
        </w:rPr>
        <w:t>. Увековечиванием памяти погибших (умерших) участников СВО и пропавших без вести участников СВО является занесение имён и других сведений в Книгу Памяти.</w:t>
      </w:r>
    </w:p>
    <w:bookmarkEnd w:id="88"/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Поимённые списки погибших (умерших) участников СВО и пропавших без вести участников СВО составляются на основе архивных документов, свидетельских показаний, а также иных источников в соответствии с нормативными правовыми актами Российской Федерации.</w:t>
      </w:r>
    </w:p>
    <w:p w:rsidR="00C14CFC" w:rsidRPr="005050A0" w:rsidRDefault="00C14CFC" w:rsidP="0050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CFC" w:rsidRPr="005050A0" w:rsidRDefault="00F114BB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9" w:name="sub_1076"/>
      <w:r w:rsidRPr="005050A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VIII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. Просвещение в сфере увековечивания памяти участников СВО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0" w:name="sub_1077"/>
      <w:bookmarkEnd w:id="89"/>
      <w:r w:rsidRPr="005050A0">
        <w:rPr>
          <w:rFonts w:ascii="Times New Roman" w:hAnsi="Times New Roman"/>
          <w:sz w:val="24"/>
          <w:szCs w:val="24"/>
        </w:rPr>
        <w:t>3</w:t>
      </w:r>
      <w:r w:rsidR="006234F0" w:rsidRPr="005050A0">
        <w:rPr>
          <w:rFonts w:ascii="Times New Roman" w:hAnsi="Times New Roman"/>
          <w:sz w:val="24"/>
          <w:szCs w:val="24"/>
        </w:rPr>
        <w:t>5</w:t>
      </w:r>
      <w:r w:rsidR="00C14CFC" w:rsidRPr="005050A0">
        <w:rPr>
          <w:rFonts w:ascii="Times New Roman" w:hAnsi="Times New Roman"/>
          <w:sz w:val="24"/>
          <w:szCs w:val="24"/>
        </w:rPr>
        <w:t>. В целях пропаганды подвигов, героизма и мужества участников СВО проводятся мероприятия по просвещению жителей в сфере увековечивания памяти участников и событий СВО:</w:t>
      </w:r>
    </w:p>
    <w:bookmarkEnd w:id="90"/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50A0">
        <w:rPr>
          <w:rFonts w:ascii="Times New Roman" w:hAnsi="Times New Roman"/>
          <w:sz w:val="24"/>
          <w:szCs w:val="24"/>
        </w:rPr>
        <w:t>1)</w:t>
      </w:r>
      <w:r w:rsidR="00C14CFC" w:rsidRPr="005050A0">
        <w:rPr>
          <w:rFonts w:ascii="Times New Roman" w:hAnsi="Times New Roman"/>
          <w:sz w:val="24"/>
          <w:szCs w:val="24"/>
        </w:rPr>
        <w:t xml:space="preserve"> уроки мужества и интеллектуальные игры для детей и молодёжи по вопросам, связанным с СВО: о биографиях участников СВО, получивших звание Героя России, о тактико-технических характеристиках вооружения, применяемого на СВО, о географических объектах в зоне СВО и др.;</w:t>
      </w:r>
      <w:proofErr w:type="gramEnd"/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2)</w:t>
      </w:r>
      <w:r w:rsidR="00C14CFC" w:rsidRPr="005050A0">
        <w:rPr>
          <w:rFonts w:ascii="Times New Roman" w:hAnsi="Times New Roman"/>
          <w:sz w:val="24"/>
          <w:szCs w:val="24"/>
        </w:rPr>
        <w:t xml:space="preserve"> высадка Аллей Памяти на территориях образовательных учреждений и иных организаций с присвоением деревьям имён участников СВО;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3)</w:t>
      </w:r>
      <w:r w:rsidR="00C14CFC" w:rsidRPr="005050A0">
        <w:rPr>
          <w:rFonts w:ascii="Times New Roman" w:hAnsi="Times New Roman"/>
          <w:sz w:val="24"/>
          <w:szCs w:val="24"/>
        </w:rPr>
        <w:t xml:space="preserve"> массовые военно-патриотические зан</w:t>
      </w:r>
      <w:r w:rsidR="004D45BD" w:rsidRPr="005050A0">
        <w:rPr>
          <w:rFonts w:ascii="Times New Roman" w:hAnsi="Times New Roman"/>
          <w:sz w:val="24"/>
          <w:szCs w:val="24"/>
        </w:rPr>
        <w:t>ятия и спортивные соревнования</w:t>
      </w:r>
      <w:r w:rsidR="00C14CFC" w:rsidRPr="005050A0">
        <w:rPr>
          <w:rFonts w:ascii="Times New Roman" w:hAnsi="Times New Roman"/>
          <w:sz w:val="24"/>
          <w:szCs w:val="24"/>
        </w:rPr>
        <w:t>, форумы;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4)</w:t>
      </w:r>
      <w:r w:rsidR="00C14CFC" w:rsidRPr="005050A0">
        <w:rPr>
          <w:rFonts w:ascii="Times New Roman" w:hAnsi="Times New Roman"/>
          <w:sz w:val="24"/>
          <w:szCs w:val="24"/>
        </w:rPr>
        <w:t xml:space="preserve"> чтение открытых лекций, посвящённых СВО;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5)</w:t>
      </w:r>
      <w:r w:rsidR="00C14CFC" w:rsidRPr="005050A0">
        <w:rPr>
          <w:rFonts w:ascii="Times New Roman" w:hAnsi="Times New Roman"/>
          <w:sz w:val="24"/>
          <w:szCs w:val="24"/>
        </w:rPr>
        <w:t xml:space="preserve"> размещение в местных СМИ очерков о подвигах участников СВО;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6)</w:t>
      </w:r>
      <w:r w:rsidR="00C14CFC" w:rsidRPr="005050A0">
        <w:rPr>
          <w:rFonts w:ascii="Times New Roman" w:hAnsi="Times New Roman"/>
          <w:sz w:val="24"/>
          <w:szCs w:val="24"/>
        </w:rPr>
        <w:t xml:space="preserve"> создание и показ (вещание) тематических программ и циклов передач на телевидении и (или) в эфире местных радиостанций с приглашением участников СВО, находящихся в отпуске, либо вернувшихся из зоны проведения СВО по иным причинам;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7)</w:t>
      </w:r>
      <w:r w:rsidR="00C14CFC" w:rsidRPr="005050A0">
        <w:rPr>
          <w:rFonts w:ascii="Times New Roman" w:hAnsi="Times New Roman"/>
          <w:sz w:val="24"/>
          <w:szCs w:val="24"/>
        </w:rPr>
        <w:t xml:space="preserve"> размещение информации о подвигах земляков-героев СВО на уличных видеоэкранах, </w:t>
      </w:r>
      <w:proofErr w:type="spellStart"/>
      <w:r w:rsidR="00C14CFC" w:rsidRPr="005050A0">
        <w:rPr>
          <w:rFonts w:ascii="Times New Roman" w:hAnsi="Times New Roman"/>
          <w:sz w:val="24"/>
          <w:szCs w:val="24"/>
        </w:rPr>
        <w:t>фотогалереях</w:t>
      </w:r>
      <w:proofErr w:type="spellEnd"/>
      <w:r w:rsidR="00C14CFC" w:rsidRPr="005050A0">
        <w:rPr>
          <w:rFonts w:ascii="Times New Roman" w:hAnsi="Times New Roman"/>
          <w:sz w:val="24"/>
          <w:szCs w:val="24"/>
        </w:rPr>
        <w:t xml:space="preserve"> под открытым небом, на рекламных конструкциях в местах массового скопления людей, в общественно транспорте (в виде наклеек, плакатов, звуковой фонограммы и др.);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8)</w:t>
      </w:r>
      <w:r w:rsidR="00C14CFC" w:rsidRPr="005050A0">
        <w:rPr>
          <w:rFonts w:ascii="Times New Roman" w:hAnsi="Times New Roman"/>
          <w:sz w:val="24"/>
          <w:szCs w:val="24"/>
        </w:rPr>
        <w:t xml:space="preserve"> наружное </w:t>
      </w:r>
      <w:proofErr w:type="spellStart"/>
      <w:r w:rsidR="00C14CFC" w:rsidRPr="005050A0">
        <w:rPr>
          <w:rFonts w:ascii="Times New Roman" w:hAnsi="Times New Roman"/>
          <w:sz w:val="24"/>
          <w:szCs w:val="24"/>
        </w:rPr>
        <w:t>брендирование</w:t>
      </w:r>
      <w:proofErr w:type="spellEnd"/>
      <w:r w:rsidR="00C14CFC" w:rsidRPr="005050A0">
        <w:rPr>
          <w:rFonts w:ascii="Times New Roman" w:hAnsi="Times New Roman"/>
          <w:sz w:val="24"/>
          <w:szCs w:val="24"/>
        </w:rPr>
        <w:t xml:space="preserve"> общественного транспорта фотографиями участников СВО - Героев России, проживающих (родившихся, учившихся, служивших) в Челябинской области, не подлежащих включению в Книгу Памяти.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1" w:name="sub_1078"/>
      <w:r w:rsidRPr="005050A0">
        <w:rPr>
          <w:rFonts w:ascii="Times New Roman" w:hAnsi="Times New Roman"/>
          <w:sz w:val="24"/>
          <w:szCs w:val="24"/>
        </w:rPr>
        <w:lastRenderedPageBreak/>
        <w:t>3</w:t>
      </w:r>
      <w:r w:rsidR="00B902BB" w:rsidRPr="005050A0">
        <w:rPr>
          <w:rFonts w:ascii="Times New Roman" w:hAnsi="Times New Roman"/>
          <w:sz w:val="24"/>
          <w:szCs w:val="24"/>
        </w:rPr>
        <w:t>6</w:t>
      </w:r>
      <w:r w:rsidR="00C14CFC" w:rsidRPr="005050A0">
        <w:rPr>
          <w:rFonts w:ascii="Times New Roman" w:hAnsi="Times New Roman"/>
          <w:sz w:val="24"/>
          <w:szCs w:val="24"/>
        </w:rPr>
        <w:t>. Мероприятия по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нию памяти участников СВО и событий СВО могут проводиться в дни Воинской славы России, в памятные даты России, Челябинской области, </w:t>
      </w:r>
      <w:r w:rsidR="002B2683" w:rsidRPr="005050A0">
        <w:rPr>
          <w:rFonts w:ascii="Times New Roman" w:hAnsi="Times New Roman"/>
          <w:sz w:val="24"/>
          <w:szCs w:val="24"/>
        </w:rPr>
        <w:t>Карталинского</w:t>
      </w:r>
      <w:r w:rsidR="009B1DA4" w:rsidRPr="005050A0">
        <w:rPr>
          <w:rFonts w:ascii="Times New Roman" w:hAnsi="Times New Roman"/>
          <w:sz w:val="24"/>
          <w:szCs w:val="24"/>
        </w:rPr>
        <w:t xml:space="preserve"> округа</w:t>
      </w:r>
      <w:r w:rsidR="00C14CFC" w:rsidRPr="005050A0">
        <w:rPr>
          <w:rFonts w:ascii="Times New Roman" w:hAnsi="Times New Roman"/>
          <w:sz w:val="24"/>
          <w:szCs w:val="24"/>
        </w:rPr>
        <w:t>.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2" w:name="sub_1079"/>
      <w:bookmarkEnd w:id="91"/>
      <w:r w:rsidRPr="005050A0">
        <w:rPr>
          <w:rFonts w:ascii="Times New Roman" w:hAnsi="Times New Roman"/>
          <w:sz w:val="24"/>
          <w:szCs w:val="24"/>
        </w:rPr>
        <w:t>3</w:t>
      </w:r>
      <w:r w:rsidR="00B902BB" w:rsidRPr="005050A0">
        <w:rPr>
          <w:rFonts w:ascii="Times New Roman" w:hAnsi="Times New Roman"/>
          <w:sz w:val="24"/>
          <w:szCs w:val="24"/>
        </w:rPr>
        <w:t>7</w:t>
      </w:r>
      <w:r w:rsidR="00C14CFC" w:rsidRPr="005050A0">
        <w:rPr>
          <w:rFonts w:ascii="Times New Roman" w:hAnsi="Times New Roman"/>
          <w:sz w:val="24"/>
          <w:szCs w:val="24"/>
        </w:rPr>
        <w:t>. К участию в просветительской деятельности рекомендуется привлекать представителей:</w:t>
      </w:r>
    </w:p>
    <w:bookmarkEnd w:id="92"/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1)</w:t>
      </w:r>
      <w:r w:rsidR="00C14CFC" w:rsidRPr="005050A0">
        <w:rPr>
          <w:rFonts w:ascii="Times New Roman" w:hAnsi="Times New Roman"/>
          <w:sz w:val="24"/>
          <w:szCs w:val="24"/>
        </w:rPr>
        <w:t xml:space="preserve"> Всероссийско</w:t>
      </w:r>
      <w:r w:rsidR="002B2683" w:rsidRPr="005050A0">
        <w:rPr>
          <w:rFonts w:ascii="Times New Roman" w:hAnsi="Times New Roman"/>
          <w:sz w:val="24"/>
          <w:szCs w:val="24"/>
        </w:rPr>
        <w:t>го сообщества детей и молодёжи «Движение</w:t>
      </w:r>
      <w:proofErr w:type="gramStart"/>
      <w:r w:rsidR="002B2683" w:rsidRPr="005050A0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2B2683" w:rsidRPr="005050A0">
        <w:rPr>
          <w:rFonts w:ascii="Times New Roman" w:hAnsi="Times New Roman"/>
          <w:sz w:val="24"/>
          <w:szCs w:val="24"/>
        </w:rPr>
        <w:t>ервых»</w:t>
      </w:r>
      <w:r w:rsidR="00C14CFC" w:rsidRPr="005050A0">
        <w:rPr>
          <w:rFonts w:ascii="Times New Roman" w:hAnsi="Times New Roman"/>
          <w:sz w:val="24"/>
          <w:szCs w:val="24"/>
        </w:rPr>
        <w:t>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2)</w:t>
      </w:r>
      <w:r w:rsidR="00C14CFC" w:rsidRPr="005050A0">
        <w:rPr>
          <w:rFonts w:ascii="Times New Roman" w:hAnsi="Times New Roman"/>
          <w:sz w:val="24"/>
          <w:szCs w:val="24"/>
        </w:rPr>
        <w:t xml:space="preserve"> Всероссийского детско-юношеского военно-патриотического общественного движения </w:t>
      </w:r>
      <w:r w:rsidR="002B2683" w:rsidRPr="005050A0">
        <w:rPr>
          <w:rFonts w:ascii="Times New Roman" w:hAnsi="Times New Roman"/>
          <w:sz w:val="24"/>
          <w:szCs w:val="24"/>
        </w:rPr>
        <w:t>«</w:t>
      </w:r>
      <w:proofErr w:type="spellStart"/>
      <w:r w:rsidR="00C14CFC" w:rsidRPr="005050A0">
        <w:rPr>
          <w:rFonts w:ascii="Times New Roman" w:hAnsi="Times New Roman"/>
          <w:sz w:val="24"/>
          <w:szCs w:val="24"/>
        </w:rPr>
        <w:t>Юнармия</w:t>
      </w:r>
      <w:proofErr w:type="spellEnd"/>
      <w:r w:rsidR="002B2683" w:rsidRPr="005050A0">
        <w:rPr>
          <w:rFonts w:ascii="Times New Roman" w:hAnsi="Times New Roman"/>
          <w:sz w:val="24"/>
          <w:szCs w:val="24"/>
        </w:rPr>
        <w:t>»</w:t>
      </w:r>
      <w:r w:rsidR="00C14CFC" w:rsidRPr="005050A0">
        <w:rPr>
          <w:rFonts w:ascii="Times New Roman" w:hAnsi="Times New Roman"/>
          <w:sz w:val="24"/>
          <w:szCs w:val="24"/>
        </w:rPr>
        <w:t>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3)</w:t>
      </w:r>
      <w:r w:rsidR="00C14CFC" w:rsidRPr="005050A0">
        <w:rPr>
          <w:rFonts w:ascii="Times New Roman" w:hAnsi="Times New Roman"/>
          <w:sz w:val="24"/>
          <w:szCs w:val="24"/>
        </w:rPr>
        <w:t xml:space="preserve"> Российского военно-исторического общества;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4)</w:t>
      </w:r>
      <w:r w:rsidR="002B2683" w:rsidRPr="005050A0">
        <w:rPr>
          <w:rFonts w:ascii="Times New Roman" w:hAnsi="Times New Roman"/>
          <w:sz w:val="24"/>
          <w:szCs w:val="24"/>
        </w:rPr>
        <w:t xml:space="preserve"> Российского общества «</w:t>
      </w:r>
      <w:r w:rsidR="00C14CFC" w:rsidRPr="005050A0">
        <w:rPr>
          <w:rFonts w:ascii="Times New Roman" w:hAnsi="Times New Roman"/>
          <w:sz w:val="24"/>
          <w:szCs w:val="24"/>
        </w:rPr>
        <w:t>Знание</w:t>
      </w:r>
      <w:r w:rsidR="002B2683" w:rsidRPr="005050A0">
        <w:rPr>
          <w:rFonts w:ascii="Times New Roman" w:hAnsi="Times New Roman"/>
          <w:sz w:val="24"/>
          <w:szCs w:val="24"/>
        </w:rPr>
        <w:t>»</w:t>
      </w:r>
      <w:r w:rsidR="00C14CFC" w:rsidRPr="005050A0">
        <w:rPr>
          <w:rFonts w:ascii="Times New Roman" w:hAnsi="Times New Roman"/>
          <w:sz w:val="24"/>
          <w:szCs w:val="24"/>
        </w:rPr>
        <w:t>;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5)</w:t>
      </w:r>
      <w:r w:rsidR="00C14CFC" w:rsidRPr="005050A0">
        <w:rPr>
          <w:rFonts w:ascii="Times New Roman" w:hAnsi="Times New Roman"/>
          <w:sz w:val="24"/>
          <w:szCs w:val="24"/>
        </w:rPr>
        <w:t xml:space="preserve"> поисковых объединений, некоммерческих организаций, общественных движений и объединений.</w:t>
      </w:r>
    </w:p>
    <w:p w:rsidR="00C14CFC" w:rsidRPr="005050A0" w:rsidRDefault="00C14CFC" w:rsidP="0050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CFC" w:rsidRPr="005050A0" w:rsidRDefault="00F114BB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3" w:name="sub_1080"/>
      <w:r w:rsidRPr="005050A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IX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. Учёт и содержание объектов увековеч</w:t>
      </w:r>
      <w:r w:rsidR="002D471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ния памяти </w:t>
      </w:r>
      <w:proofErr w:type="gramStart"/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участников</w:t>
      </w:r>
      <w:r w:rsid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</w:t>
      </w:r>
      <w:proofErr w:type="gramEnd"/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событий СВО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4" w:name="sub_1081"/>
      <w:bookmarkEnd w:id="93"/>
      <w:r w:rsidRPr="005050A0">
        <w:rPr>
          <w:rFonts w:ascii="Times New Roman" w:hAnsi="Times New Roman"/>
          <w:sz w:val="24"/>
          <w:szCs w:val="24"/>
        </w:rPr>
        <w:t>3</w:t>
      </w:r>
      <w:r w:rsidR="00B902BB" w:rsidRPr="005050A0">
        <w:rPr>
          <w:rFonts w:ascii="Times New Roman" w:hAnsi="Times New Roman"/>
          <w:sz w:val="24"/>
          <w:szCs w:val="24"/>
        </w:rPr>
        <w:t>8</w:t>
      </w:r>
      <w:r w:rsidR="00C14CFC" w:rsidRPr="005050A0">
        <w:rPr>
          <w:rFonts w:ascii="Times New Roman" w:hAnsi="Times New Roman"/>
          <w:sz w:val="24"/>
          <w:szCs w:val="24"/>
        </w:rPr>
        <w:t xml:space="preserve">. Администрация </w:t>
      </w:r>
      <w:r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8E78BA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C14CFC" w:rsidRPr="005050A0">
        <w:rPr>
          <w:rFonts w:ascii="Times New Roman" w:hAnsi="Times New Roman"/>
          <w:sz w:val="24"/>
          <w:szCs w:val="24"/>
        </w:rPr>
        <w:t>ведёт учёт объектов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ния памяти и осуществляет </w:t>
      </w:r>
      <w:proofErr w:type="gramStart"/>
      <w:r w:rsidR="00C14CFC" w:rsidRPr="005050A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14CFC" w:rsidRPr="005050A0">
        <w:rPr>
          <w:rFonts w:ascii="Times New Roman" w:hAnsi="Times New Roman"/>
          <w:sz w:val="24"/>
          <w:szCs w:val="24"/>
        </w:rPr>
        <w:t xml:space="preserve"> их состоянием.</w:t>
      </w:r>
    </w:p>
    <w:p w:rsidR="00C14CFC" w:rsidRPr="005050A0" w:rsidRDefault="00BA74F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5" w:name="sub_1082"/>
      <w:bookmarkEnd w:id="94"/>
      <w:r w:rsidRPr="005050A0">
        <w:rPr>
          <w:rFonts w:ascii="Times New Roman" w:hAnsi="Times New Roman"/>
          <w:sz w:val="24"/>
          <w:szCs w:val="24"/>
        </w:rPr>
        <w:t>3</w:t>
      </w:r>
      <w:r w:rsidR="00B902BB" w:rsidRPr="005050A0">
        <w:rPr>
          <w:rFonts w:ascii="Times New Roman" w:hAnsi="Times New Roman"/>
          <w:sz w:val="24"/>
          <w:szCs w:val="24"/>
        </w:rPr>
        <w:t>9</w:t>
      </w:r>
      <w:r w:rsidR="00C14CFC" w:rsidRPr="005050A0">
        <w:rPr>
          <w:rFonts w:ascii="Times New Roman" w:hAnsi="Times New Roman"/>
          <w:sz w:val="24"/>
          <w:szCs w:val="24"/>
        </w:rPr>
        <w:t>. Объекты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ния памяти, установленные за счёт средств бюджета </w:t>
      </w:r>
      <w:r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8E78BA" w:rsidRPr="005050A0">
        <w:rPr>
          <w:rFonts w:ascii="Times New Roman" w:hAnsi="Times New Roman"/>
          <w:sz w:val="24"/>
          <w:szCs w:val="24"/>
        </w:rPr>
        <w:t xml:space="preserve">округа </w:t>
      </w:r>
      <w:r w:rsidR="00B077BC" w:rsidRPr="005050A0">
        <w:rPr>
          <w:rFonts w:ascii="Times New Roman" w:hAnsi="Times New Roman"/>
          <w:sz w:val="24"/>
          <w:szCs w:val="24"/>
        </w:rPr>
        <w:t>или пожертвованные</w:t>
      </w:r>
      <w:r w:rsidR="005050A0" w:rsidRPr="005050A0">
        <w:rPr>
          <w:rFonts w:ascii="Times New Roman" w:hAnsi="Times New Roman"/>
          <w:sz w:val="24"/>
          <w:szCs w:val="24"/>
        </w:rPr>
        <w:t xml:space="preserve"> </w:t>
      </w:r>
      <w:r w:rsidR="001062A1" w:rsidRPr="005050A0">
        <w:rPr>
          <w:rFonts w:ascii="Times New Roman" w:hAnsi="Times New Roman"/>
          <w:sz w:val="24"/>
          <w:szCs w:val="24"/>
        </w:rPr>
        <w:t>Карталинскому</w:t>
      </w:r>
      <w:r w:rsidR="005050A0" w:rsidRPr="005050A0">
        <w:rPr>
          <w:rFonts w:ascii="Times New Roman" w:hAnsi="Times New Roman"/>
          <w:sz w:val="24"/>
          <w:szCs w:val="24"/>
        </w:rPr>
        <w:t xml:space="preserve"> </w:t>
      </w:r>
      <w:r w:rsidR="008E78BA" w:rsidRPr="005050A0">
        <w:rPr>
          <w:rFonts w:ascii="Times New Roman" w:hAnsi="Times New Roman"/>
          <w:sz w:val="24"/>
          <w:szCs w:val="24"/>
        </w:rPr>
        <w:t>округу</w:t>
      </w:r>
      <w:r w:rsidR="00C14CFC" w:rsidRPr="005050A0">
        <w:rPr>
          <w:rFonts w:ascii="Times New Roman" w:hAnsi="Times New Roman"/>
          <w:sz w:val="24"/>
          <w:szCs w:val="24"/>
        </w:rPr>
        <w:t xml:space="preserve">, принимаются в муниципальную собственность </w:t>
      </w:r>
      <w:r w:rsidR="008E78BA" w:rsidRPr="005050A0">
        <w:rPr>
          <w:rFonts w:ascii="Times New Roman" w:hAnsi="Times New Roman"/>
          <w:sz w:val="24"/>
          <w:szCs w:val="24"/>
        </w:rPr>
        <w:t xml:space="preserve">Карталинского округа </w:t>
      </w:r>
      <w:r w:rsidR="00C14CFC" w:rsidRPr="005050A0">
        <w:rPr>
          <w:rFonts w:ascii="Times New Roman" w:hAnsi="Times New Roman"/>
          <w:sz w:val="24"/>
          <w:szCs w:val="24"/>
        </w:rPr>
        <w:t>в порядке, предусмотренном действующим законодательством Российской Федерации и муниципальными правовыми актами.</w:t>
      </w:r>
    </w:p>
    <w:p w:rsidR="00C14CFC" w:rsidRPr="005050A0" w:rsidRDefault="00B902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6" w:name="sub_1083"/>
      <w:bookmarkEnd w:id="95"/>
      <w:r w:rsidRPr="005050A0">
        <w:rPr>
          <w:rFonts w:ascii="Times New Roman" w:hAnsi="Times New Roman"/>
          <w:sz w:val="24"/>
          <w:szCs w:val="24"/>
        </w:rPr>
        <w:t>40</w:t>
      </w:r>
      <w:r w:rsidR="00C14CFC" w:rsidRPr="005050A0">
        <w:rPr>
          <w:rFonts w:ascii="Times New Roman" w:hAnsi="Times New Roman"/>
          <w:sz w:val="24"/>
          <w:szCs w:val="24"/>
        </w:rPr>
        <w:t>. Содержание, реставрация, ремонт объектов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ния памяти, а также благоустройство прилегающей территории к памятникам, являющимся объектами капитального строительства, осуществляются за счёт </w:t>
      </w:r>
      <w:proofErr w:type="gramStart"/>
      <w:r w:rsidR="00C14CFC" w:rsidRPr="005050A0">
        <w:rPr>
          <w:rFonts w:ascii="Times New Roman" w:hAnsi="Times New Roman"/>
          <w:sz w:val="24"/>
          <w:szCs w:val="24"/>
        </w:rPr>
        <w:t>средств собственника объекта увековеч</w:t>
      </w:r>
      <w:r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</w:t>
      </w:r>
      <w:proofErr w:type="gramEnd"/>
      <w:r w:rsidR="00C14CFC" w:rsidRPr="005050A0">
        <w:rPr>
          <w:rFonts w:ascii="Times New Roman" w:hAnsi="Times New Roman"/>
          <w:sz w:val="24"/>
          <w:szCs w:val="24"/>
        </w:rPr>
        <w:t>.</w:t>
      </w:r>
    </w:p>
    <w:bookmarkEnd w:id="96"/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Содержание, реставрация, ремонт объектов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ния памяти, находящихся в муниципальной собственности</w:t>
      </w:r>
      <w:r w:rsidR="008E78BA" w:rsidRPr="005050A0">
        <w:rPr>
          <w:rFonts w:ascii="Times New Roman" w:hAnsi="Times New Roman"/>
          <w:sz w:val="24"/>
          <w:szCs w:val="24"/>
        </w:rPr>
        <w:t xml:space="preserve"> Карталинского округа</w:t>
      </w:r>
      <w:r w:rsidRPr="005050A0">
        <w:rPr>
          <w:rFonts w:ascii="Times New Roman" w:hAnsi="Times New Roman"/>
          <w:sz w:val="24"/>
          <w:szCs w:val="24"/>
        </w:rPr>
        <w:t xml:space="preserve">, а также благоустройство прилегающих территорий к памятникам осуществляется органом, уполномоченным администрацией </w:t>
      </w:r>
      <w:r w:rsidR="001062A1"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8E78BA" w:rsidRPr="005050A0">
        <w:rPr>
          <w:rFonts w:ascii="Times New Roman" w:hAnsi="Times New Roman"/>
          <w:sz w:val="24"/>
          <w:szCs w:val="24"/>
        </w:rPr>
        <w:t xml:space="preserve">округа </w:t>
      </w:r>
      <w:r w:rsidRPr="005050A0">
        <w:rPr>
          <w:rFonts w:ascii="Times New Roman" w:hAnsi="Times New Roman"/>
          <w:sz w:val="24"/>
          <w:szCs w:val="24"/>
        </w:rPr>
        <w:t>на основании соответствующего правового акта администрации</w:t>
      </w:r>
      <w:r w:rsidR="004D55E6">
        <w:rPr>
          <w:rFonts w:ascii="Times New Roman" w:hAnsi="Times New Roman"/>
          <w:sz w:val="24"/>
          <w:szCs w:val="24"/>
        </w:rPr>
        <w:t xml:space="preserve"> </w:t>
      </w:r>
      <w:r w:rsidR="001062A1" w:rsidRPr="005050A0">
        <w:rPr>
          <w:rFonts w:ascii="Times New Roman" w:hAnsi="Times New Roman"/>
          <w:sz w:val="24"/>
          <w:szCs w:val="24"/>
        </w:rPr>
        <w:t xml:space="preserve">Карталинского </w:t>
      </w:r>
      <w:r w:rsidR="008E78BA" w:rsidRPr="005050A0">
        <w:rPr>
          <w:rFonts w:ascii="Times New Roman" w:hAnsi="Times New Roman"/>
          <w:sz w:val="24"/>
          <w:szCs w:val="24"/>
        </w:rPr>
        <w:t>округа</w:t>
      </w:r>
      <w:r w:rsidRPr="005050A0">
        <w:rPr>
          <w:rFonts w:ascii="Times New Roman" w:hAnsi="Times New Roman"/>
          <w:sz w:val="24"/>
          <w:szCs w:val="24"/>
        </w:rPr>
        <w:t>.</w:t>
      </w:r>
    </w:p>
    <w:p w:rsidR="0004643A" w:rsidRPr="005050A0" w:rsidRDefault="00B902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41</w:t>
      </w:r>
      <w:r w:rsidR="0004643A" w:rsidRPr="005050A0">
        <w:rPr>
          <w:rFonts w:ascii="Times New Roman" w:hAnsi="Times New Roman"/>
          <w:sz w:val="24"/>
          <w:szCs w:val="24"/>
        </w:rPr>
        <w:t>.Проведение инвентаризационных мемориальных сооружений рекомендуется проводить не реже одного раза в 5 лет. При этом рекомендуется составлять и вести единый реестр мемориальных сооружений.</w:t>
      </w:r>
    </w:p>
    <w:p w:rsidR="008E78BA" w:rsidRPr="005050A0" w:rsidRDefault="008E78BA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7" w:name="sub_1084"/>
    </w:p>
    <w:p w:rsidR="00C14CFC" w:rsidRPr="005050A0" w:rsidRDefault="00F114BB" w:rsidP="005050A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050A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X</w:t>
      </w:r>
      <w:r w:rsidR="00C14CFC" w:rsidRPr="005050A0">
        <w:rPr>
          <w:rFonts w:ascii="Times New Roman" w:hAnsi="Times New Roman" w:cs="Times New Roman"/>
          <w:b w:val="0"/>
          <w:color w:val="auto"/>
          <w:sz w:val="24"/>
          <w:szCs w:val="24"/>
        </w:rPr>
        <w:t>. Заключительные положения</w:t>
      </w:r>
    </w:p>
    <w:p w:rsidR="00C14CFC" w:rsidRPr="005050A0" w:rsidRDefault="00B902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8" w:name="sub_1085"/>
      <w:bookmarkEnd w:id="97"/>
      <w:r w:rsidRPr="005050A0">
        <w:rPr>
          <w:rFonts w:ascii="Times New Roman" w:hAnsi="Times New Roman"/>
          <w:sz w:val="24"/>
          <w:szCs w:val="24"/>
        </w:rPr>
        <w:t>42</w:t>
      </w:r>
      <w:r w:rsidR="00C14CFC" w:rsidRPr="005050A0">
        <w:rPr>
          <w:rFonts w:ascii="Times New Roman" w:hAnsi="Times New Roman"/>
          <w:sz w:val="24"/>
          <w:szCs w:val="24"/>
        </w:rPr>
        <w:t>. Объект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 может быть временно демонтирован собственником или иным лицом, получившим на это письменное согласие собственника, на период проведения работ по ремонту и реставрации здания, сооружения (в том числе их фасадов, интерьеров), на котором установлен данный объект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памяти.</w:t>
      </w:r>
    </w:p>
    <w:p w:rsidR="00C14CFC" w:rsidRPr="005050A0" w:rsidRDefault="00B902BB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9" w:name="sub_1086"/>
      <w:bookmarkEnd w:id="98"/>
      <w:r w:rsidRPr="005050A0">
        <w:rPr>
          <w:rFonts w:ascii="Times New Roman" w:hAnsi="Times New Roman"/>
          <w:sz w:val="24"/>
          <w:szCs w:val="24"/>
        </w:rPr>
        <w:t>43</w:t>
      </w:r>
      <w:r w:rsidR="00C14CFC" w:rsidRPr="005050A0">
        <w:rPr>
          <w:rFonts w:ascii="Times New Roman" w:hAnsi="Times New Roman"/>
          <w:sz w:val="24"/>
          <w:szCs w:val="24"/>
        </w:rPr>
        <w:t>. Демонтаж, либо перенос объектов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 в целях размещения информационно-рекламных объектов не допускается.</w:t>
      </w:r>
    </w:p>
    <w:p w:rsidR="00C14CFC" w:rsidRPr="005050A0" w:rsidRDefault="00B077B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0" w:name="sub_1087"/>
      <w:bookmarkEnd w:id="99"/>
      <w:r w:rsidRPr="005050A0">
        <w:rPr>
          <w:rFonts w:ascii="Times New Roman" w:hAnsi="Times New Roman"/>
          <w:sz w:val="24"/>
          <w:szCs w:val="24"/>
        </w:rPr>
        <w:t>4</w:t>
      </w:r>
      <w:r w:rsidR="00B902BB" w:rsidRPr="005050A0">
        <w:rPr>
          <w:rFonts w:ascii="Times New Roman" w:hAnsi="Times New Roman"/>
          <w:sz w:val="24"/>
          <w:szCs w:val="24"/>
        </w:rPr>
        <w:t>4</w:t>
      </w:r>
      <w:r w:rsidR="00C14CFC" w:rsidRPr="005050A0">
        <w:rPr>
          <w:rFonts w:ascii="Times New Roman" w:hAnsi="Times New Roman"/>
          <w:sz w:val="24"/>
          <w:szCs w:val="24"/>
        </w:rPr>
        <w:t>. Установление объекта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 с нарушением порядка, установленного настоящим Положением, не допускается.</w:t>
      </w:r>
    </w:p>
    <w:bookmarkEnd w:id="100"/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Лица, установившие объект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ния памяти с нарушением настоящего Положения, осуществляет демонтаж самостоятельно за счёт собственных средств.</w:t>
      </w:r>
    </w:p>
    <w:p w:rsidR="000D3CA3" w:rsidRPr="005050A0" w:rsidRDefault="000D3CA3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4</w:t>
      </w:r>
      <w:r w:rsidR="00B902BB" w:rsidRPr="005050A0">
        <w:rPr>
          <w:rFonts w:ascii="Times New Roman" w:hAnsi="Times New Roman"/>
          <w:sz w:val="24"/>
          <w:szCs w:val="24"/>
        </w:rPr>
        <w:t>5</w:t>
      </w:r>
      <w:r w:rsidRPr="005050A0">
        <w:rPr>
          <w:rFonts w:ascii="Times New Roman" w:hAnsi="Times New Roman"/>
          <w:sz w:val="24"/>
          <w:szCs w:val="24"/>
        </w:rPr>
        <w:t>.На зданиях зрелищно-массового назначения (</w:t>
      </w:r>
      <w:proofErr w:type="spellStart"/>
      <w:r w:rsidRPr="005050A0">
        <w:rPr>
          <w:rFonts w:ascii="Times New Roman" w:hAnsi="Times New Roman"/>
          <w:sz w:val="24"/>
          <w:szCs w:val="24"/>
        </w:rPr>
        <w:t>культурно-досуговых</w:t>
      </w:r>
      <w:proofErr w:type="spellEnd"/>
      <w:r w:rsidRPr="005050A0">
        <w:rPr>
          <w:rFonts w:ascii="Times New Roman" w:hAnsi="Times New Roman"/>
          <w:sz w:val="24"/>
          <w:szCs w:val="24"/>
        </w:rPr>
        <w:t xml:space="preserve"> учреждениях, музеев, библиотек, спортивных учреждениях) мемориальные доски не устанавливаются.</w:t>
      </w:r>
    </w:p>
    <w:p w:rsidR="00C14CFC" w:rsidRPr="005050A0" w:rsidRDefault="00C14CF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>При неосуществлении демонтажа лицами, установившими объект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ния памяти с нарушением настоящего Положения, демонтаж объекта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Pr="005050A0">
        <w:rPr>
          <w:rFonts w:ascii="Times New Roman" w:hAnsi="Times New Roman"/>
          <w:sz w:val="24"/>
          <w:szCs w:val="24"/>
        </w:rPr>
        <w:t>ния памяти осуществляется принудительно в порядке, установленном действующим законодательством Российской Федерации и правовыми актами муниципального образования.</w:t>
      </w:r>
    </w:p>
    <w:p w:rsidR="00C14CFC" w:rsidRPr="005050A0" w:rsidRDefault="00B077B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1" w:name="sub_1088"/>
      <w:r w:rsidRPr="005050A0">
        <w:rPr>
          <w:rFonts w:ascii="Times New Roman" w:hAnsi="Times New Roman"/>
          <w:sz w:val="24"/>
          <w:szCs w:val="24"/>
        </w:rPr>
        <w:t>4</w:t>
      </w:r>
      <w:r w:rsidR="00B902BB" w:rsidRPr="005050A0">
        <w:rPr>
          <w:rFonts w:ascii="Times New Roman" w:hAnsi="Times New Roman"/>
          <w:sz w:val="24"/>
          <w:szCs w:val="24"/>
        </w:rPr>
        <w:t>6</w:t>
      </w:r>
      <w:r w:rsidR="00C14CFC" w:rsidRPr="005050A0">
        <w:rPr>
          <w:rFonts w:ascii="Times New Roman" w:hAnsi="Times New Roman"/>
          <w:sz w:val="24"/>
          <w:szCs w:val="24"/>
        </w:rPr>
        <w:t>. Решение о переносе, демонтаже объекта увековеч</w:t>
      </w:r>
      <w:r w:rsidR="002D471C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>ния памяти при его разрушении, невозможности восстановления, вновь открывшихся обстоятельствах и других случаях (далее - предложение о переносе, демонтаже объекта увековеч</w:t>
      </w:r>
      <w:r w:rsidR="006234F0" w:rsidRPr="005050A0">
        <w:rPr>
          <w:rFonts w:ascii="Times New Roman" w:hAnsi="Times New Roman"/>
          <w:sz w:val="24"/>
          <w:szCs w:val="24"/>
        </w:rPr>
        <w:t>е</w:t>
      </w:r>
      <w:r w:rsidR="00C14CFC" w:rsidRPr="005050A0">
        <w:rPr>
          <w:rFonts w:ascii="Times New Roman" w:hAnsi="Times New Roman"/>
          <w:sz w:val="24"/>
          <w:szCs w:val="24"/>
        </w:rPr>
        <w:t xml:space="preserve">ния памяти) принимается </w:t>
      </w:r>
      <w:r w:rsidR="008E78BA" w:rsidRPr="005050A0">
        <w:rPr>
          <w:rFonts w:ascii="Times New Roman" w:hAnsi="Times New Roman"/>
          <w:sz w:val="24"/>
          <w:szCs w:val="24"/>
        </w:rPr>
        <w:t>Собрани</w:t>
      </w:r>
      <w:r w:rsidR="005050A0" w:rsidRPr="005050A0">
        <w:rPr>
          <w:rFonts w:ascii="Times New Roman" w:hAnsi="Times New Roman"/>
          <w:sz w:val="24"/>
          <w:szCs w:val="24"/>
        </w:rPr>
        <w:t>ем</w:t>
      </w:r>
      <w:r w:rsidR="008E78BA" w:rsidRPr="005050A0">
        <w:rPr>
          <w:rFonts w:ascii="Times New Roman" w:hAnsi="Times New Roman"/>
          <w:sz w:val="24"/>
          <w:szCs w:val="24"/>
        </w:rPr>
        <w:t xml:space="preserve"> депутатов </w:t>
      </w:r>
      <w:r w:rsidR="00C14CFC" w:rsidRPr="005050A0">
        <w:rPr>
          <w:rFonts w:ascii="Times New Roman" w:hAnsi="Times New Roman"/>
          <w:sz w:val="24"/>
          <w:szCs w:val="24"/>
        </w:rPr>
        <w:t>после предварительного рассмотрения этих вопросов Комиссией.</w:t>
      </w:r>
    </w:p>
    <w:p w:rsidR="00C14CFC" w:rsidRPr="005050A0" w:rsidRDefault="00B077BC" w:rsidP="005050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2" w:name="sub_1089"/>
      <w:bookmarkEnd w:id="101"/>
      <w:r w:rsidRPr="005050A0">
        <w:rPr>
          <w:rFonts w:ascii="Times New Roman" w:hAnsi="Times New Roman"/>
          <w:sz w:val="24"/>
          <w:szCs w:val="24"/>
        </w:rPr>
        <w:t>4</w:t>
      </w:r>
      <w:r w:rsidR="00B902BB" w:rsidRPr="005050A0">
        <w:rPr>
          <w:rFonts w:ascii="Times New Roman" w:hAnsi="Times New Roman"/>
          <w:sz w:val="24"/>
          <w:szCs w:val="24"/>
        </w:rPr>
        <w:t>7</w:t>
      </w:r>
      <w:r w:rsidR="00C14CFC" w:rsidRPr="005050A0">
        <w:rPr>
          <w:rFonts w:ascii="Times New Roman" w:hAnsi="Times New Roman"/>
          <w:sz w:val="24"/>
          <w:szCs w:val="24"/>
        </w:rPr>
        <w:t>. Граждане и организации обязаны обеспечивать сохранность скульптурных памятников, мемориальных досок и других памятных знаков.</w:t>
      </w:r>
    </w:p>
    <w:bookmarkEnd w:id="102"/>
    <w:p w:rsidR="004F04AF" w:rsidRPr="005050A0" w:rsidRDefault="00C14CFC" w:rsidP="00DD22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0A0">
        <w:rPr>
          <w:rFonts w:ascii="Times New Roman" w:hAnsi="Times New Roman"/>
          <w:sz w:val="24"/>
          <w:szCs w:val="24"/>
        </w:rPr>
        <w:t xml:space="preserve">За причинение вреда мемориальным объектам виновные лица несут ответственность в соответствии с действующим </w:t>
      </w:r>
      <w:r w:rsidRPr="005050A0">
        <w:rPr>
          <w:rStyle w:val="a9"/>
          <w:rFonts w:ascii="Times New Roman" w:hAnsi="Times New Roman"/>
          <w:b w:val="0"/>
          <w:color w:val="auto"/>
          <w:sz w:val="24"/>
          <w:szCs w:val="24"/>
        </w:rPr>
        <w:t>законодательством</w:t>
      </w:r>
      <w:r w:rsidRPr="005050A0">
        <w:rPr>
          <w:rFonts w:ascii="Times New Roman" w:hAnsi="Times New Roman"/>
          <w:sz w:val="24"/>
          <w:szCs w:val="24"/>
        </w:rPr>
        <w:t xml:space="preserve"> Российской Федерации.</w:t>
      </w:r>
      <w:bookmarkEnd w:id="13"/>
    </w:p>
    <w:sectPr w:rsidR="004F04AF" w:rsidRPr="005050A0" w:rsidSect="00DD22A1">
      <w:pgSz w:w="11906" w:h="16838"/>
      <w:pgMar w:top="394" w:right="424" w:bottom="284" w:left="1276" w:header="142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9CF" w:rsidRDefault="008F69CF" w:rsidP="005050A0">
      <w:pPr>
        <w:spacing w:after="0" w:line="240" w:lineRule="auto"/>
      </w:pPr>
      <w:r>
        <w:separator/>
      </w:r>
    </w:p>
  </w:endnote>
  <w:endnote w:type="continuationSeparator" w:id="1">
    <w:p w:rsidR="008F69CF" w:rsidRDefault="008F69CF" w:rsidP="0050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9CF" w:rsidRDefault="008F69CF" w:rsidP="005050A0">
      <w:pPr>
        <w:spacing w:after="0" w:line="240" w:lineRule="auto"/>
      </w:pPr>
      <w:r>
        <w:separator/>
      </w:r>
    </w:p>
  </w:footnote>
  <w:footnote w:type="continuationSeparator" w:id="1">
    <w:p w:rsidR="008F69CF" w:rsidRDefault="008F69CF" w:rsidP="00505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74F"/>
    <w:multiLevelType w:val="hybridMultilevel"/>
    <w:tmpl w:val="0FDE28C8"/>
    <w:lvl w:ilvl="0" w:tplc="A21EC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95BC8"/>
    <w:multiLevelType w:val="hybridMultilevel"/>
    <w:tmpl w:val="3D008848"/>
    <w:lvl w:ilvl="0" w:tplc="9D544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15154C"/>
    <w:multiLevelType w:val="hybridMultilevel"/>
    <w:tmpl w:val="EE2CCA2A"/>
    <w:lvl w:ilvl="0" w:tplc="0E0C351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AA2352"/>
    <w:multiLevelType w:val="hybridMultilevel"/>
    <w:tmpl w:val="E716E806"/>
    <w:lvl w:ilvl="0" w:tplc="D05E639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15795C"/>
    <w:multiLevelType w:val="hybridMultilevel"/>
    <w:tmpl w:val="C20E33C6"/>
    <w:lvl w:ilvl="0" w:tplc="2AAEB150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F17BC"/>
    <w:multiLevelType w:val="hybridMultilevel"/>
    <w:tmpl w:val="6F4AD38E"/>
    <w:lvl w:ilvl="0" w:tplc="530414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69B3"/>
    <w:multiLevelType w:val="hybridMultilevel"/>
    <w:tmpl w:val="AC8281B2"/>
    <w:lvl w:ilvl="0" w:tplc="0CCA1B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965CAD"/>
    <w:multiLevelType w:val="hybridMultilevel"/>
    <w:tmpl w:val="3686346E"/>
    <w:lvl w:ilvl="0" w:tplc="D05E639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60468"/>
    <w:multiLevelType w:val="hybridMultilevel"/>
    <w:tmpl w:val="AC1E75BE"/>
    <w:lvl w:ilvl="0" w:tplc="453CA2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8C7829"/>
    <w:multiLevelType w:val="hybridMultilevel"/>
    <w:tmpl w:val="FFD673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C900B2"/>
    <w:multiLevelType w:val="hybridMultilevel"/>
    <w:tmpl w:val="E5C8DE22"/>
    <w:lvl w:ilvl="0" w:tplc="BC86F9D4">
      <w:start w:val="1"/>
      <w:numFmt w:val="decimal"/>
      <w:lvlText w:val="%1)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1">
    <w:nsid w:val="45D003F9"/>
    <w:multiLevelType w:val="hybridMultilevel"/>
    <w:tmpl w:val="BA08527C"/>
    <w:lvl w:ilvl="0" w:tplc="5C9A13E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49A87983"/>
    <w:multiLevelType w:val="hybridMultilevel"/>
    <w:tmpl w:val="6950A592"/>
    <w:lvl w:ilvl="0" w:tplc="44EEEFF0">
      <w:start w:val="13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B067BA9"/>
    <w:multiLevelType w:val="hybridMultilevel"/>
    <w:tmpl w:val="577A470A"/>
    <w:lvl w:ilvl="0" w:tplc="CC4E83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F7647B"/>
    <w:multiLevelType w:val="hybridMultilevel"/>
    <w:tmpl w:val="3724C4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1A1693"/>
    <w:multiLevelType w:val="hybridMultilevel"/>
    <w:tmpl w:val="8B943AD0"/>
    <w:lvl w:ilvl="0" w:tplc="3402C2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178"/>
    <w:rsid w:val="000203CC"/>
    <w:rsid w:val="000204E5"/>
    <w:rsid w:val="00030B2E"/>
    <w:rsid w:val="0004643A"/>
    <w:rsid w:val="00051F18"/>
    <w:rsid w:val="0005364B"/>
    <w:rsid w:val="00056778"/>
    <w:rsid w:val="00062836"/>
    <w:rsid w:val="000769A6"/>
    <w:rsid w:val="000B0701"/>
    <w:rsid w:val="000B1EB4"/>
    <w:rsid w:val="000D07FA"/>
    <w:rsid w:val="000D3CA3"/>
    <w:rsid w:val="000D5BBA"/>
    <w:rsid w:val="001062A1"/>
    <w:rsid w:val="0011321E"/>
    <w:rsid w:val="00122F73"/>
    <w:rsid w:val="00123800"/>
    <w:rsid w:val="001306A0"/>
    <w:rsid w:val="00182878"/>
    <w:rsid w:val="00185106"/>
    <w:rsid w:val="001A1478"/>
    <w:rsid w:val="001D16BF"/>
    <w:rsid w:val="002127A9"/>
    <w:rsid w:val="0021756E"/>
    <w:rsid w:val="00220D80"/>
    <w:rsid w:val="002433D0"/>
    <w:rsid w:val="00256B6D"/>
    <w:rsid w:val="00265085"/>
    <w:rsid w:val="00287883"/>
    <w:rsid w:val="002918FE"/>
    <w:rsid w:val="002A42DE"/>
    <w:rsid w:val="002B2683"/>
    <w:rsid w:val="002D256D"/>
    <w:rsid w:val="002D3D5C"/>
    <w:rsid w:val="002D471C"/>
    <w:rsid w:val="002E3DA1"/>
    <w:rsid w:val="00353251"/>
    <w:rsid w:val="003A0AEC"/>
    <w:rsid w:val="003A4A48"/>
    <w:rsid w:val="003B1655"/>
    <w:rsid w:val="003B5FB5"/>
    <w:rsid w:val="003C458C"/>
    <w:rsid w:val="003D31B6"/>
    <w:rsid w:val="003F5EC0"/>
    <w:rsid w:val="004147A0"/>
    <w:rsid w:val="00415337"/>
    <w:rsid w:val="004357AF"/>
    <w:rsid w:val="00436F65"/>
    <w:rsid w:val="00446885"/>
    <w:rsid w:val="00473D22"/>
    <w:rsid w:val="0048016B"/>
    <w:rsid w:val="004871B6"/>
    <w:rsid w:val="00492450"/>
    <w:rsid w:val="004C7BF8"/>
    <w:rsid w:val="004D1A77"/>
    <w:rsid w:val="004D45BD"/>
    <w:rsid w:val="004D55E6"/>
    <w:rsid w:val="004F04AF"/>
    <w:rsid w:val="005050A0"/>
    <w:rsid w:val="005127AF"/>
    <w:rsid w:val="00521EF6"/>
    <w:rsid w:val="00530FB5"/>
    <w:rsid w:val="00542012"/>
    <w:rsid w:val="0056125E"/>
    <w:rsid w:val="005933BB"/>
    <w:rsid w:val="005A121D"/>
    <w:rsid w:val="005A3CC9"/>
    <w:rsid w:val="005C77AD"/>
    <w:rsid w:val="005D09E1"/>
    <w:rsid w:val="005D4FC4"/>
    <w:rsid w:val="005E23F6"/>
    <w:rsid w:val="006234F0"/>
    <w:rsid w:val="00630178"/>
    <w:rsid w:val="00637AAE"/>
    <w:rsid w:val="006640B1"/>
    <w:rsid w:val="006845FD"/>
    <w:rsid w:val="006D5943"/>
    <w:rsid w:val="006E63FB"/>
    <w:rsid w:val="006F08BD"/>
    <w:rsid w:val="007233D4"/>
    <w:rsid w:val="007343F3"/>
    <w:rsid w:val="007407D0"/>
    <w:rsid w:val="007533E5"/>
    <w:rsid w:val="00755573"/>
    <w:rsid w:val="007565AF"/>
    <w:rsid w:val="007A5F6B"/>
    <w:rsid w:val="007B2D08"/>
    <w:rsid w:val="007B6C4E"/>
    <w:rsid w:val="008137E7"/>
    <w:rsid w:val="00817237"/>
    <w:rsid w:val="00831379"/>
    <w:rsid w:val="00841C6B"/>
    <w:rsid w:val="00853A53"/>
    <w:rsid w:val="00866794"/>
    <w:rsid w:val="00897D46"/>
    <w:rsid w:val="008A64DA"/>
    <w:rsid w:val="008C08AA"/>
    <w:rsid w:val="008E2F23"/>
    <w:rsid w:val="008E78BA"/>
    <w:rsid w:val="008F3D0D"/>
    <w:rsid w:val="008F69CF"/>
    <w:rsid w:val="00925232"/>
    <w:rsid w:val="00940556"/>
    <w:rsid w:val="009426C1"/>
    <w:rsid w:val="00967D6E"/>
    <w:rsid w:val="00982D0A"/>
    <w:rsid w:val="009919E8"/>
    <w:rsid w:val="009A6761"/>
    <w:rsid w:val="009B1DA4"/>
    <w:rsid w:val="009C7CC8"/>
    <w:rsid w:val="009D6453"/>
    <w:rsid w:val="009E0816"/>
    <w:rsid w:val="00A04D73"/>
    <w:rsid w:val="00A22FA5"/>
    <w:rsid w:val="00A3056B"/>
    <w:rsid w:val="00A3248F"/>
    <w:rsid w:val="00A64366"/>
    <w:rsid w:val="00A65824"/>
    <w:rsid w:val="00AA0BBC"/>
    <w:rsid w:val="00AC072A"/>
    <w:rsid w:val="00AD0C85"/>
    <w:rsid w:val="00AE2550"/>
    <w:rsid w:val="00AF3873"/>
    <w:rsid w:val="00B077BC"/>
    <w:rsid w:val="00B25A17"/>
    <w:rsid w:val="00B27F5B"/>
    <w:rsid w:val="00B30839"/>
    <w:rsid w:val="00B4569C"/>
    <w:rsid w:val="00B46EFC"/>
    <w:rsid w:val="00B818B6"/>
    <w:rsid w:val="00B86C45"/>
    <w:rsid w:val="00B902BB"/>
    <w:rsid w:val="00B9400C"/>
    <w:rsid w:val="00BA2C6F"/>
    <w:rsid w:val="00BA74F3"/>
    <w:rsid w:val="00BB4811"/>
    <w:rsid w:val="00BD4172"/>
    <w:rsid w:val="00BD7B52"/>
    <w:rsid w:val="00BE0459"/>
    <w:rsid w:val="00BF7771"/>
    <w:rsid w:val="00C14CFC"/>
    <w:rsid w:val="00C42F55"/>
    <w:rsid w:val="00C51B0B"/>
    <w:rsid w:val="00C54A00"/>
    <w:rsid w:val="00C63639"/>
    <w:rsid w:val="00C63729"/>
    <w:rsid w:val="00C8001F"/>
    <w:rsid w:val="00C8307B"/>
    <w:rsid w:val="00C90779"/>
    <w:rsid w:val="00CA6A8F"/>
    <w:rsid w:val="00CC4A7B"/>
    <w:rsid w:val="00CC536A"/>
    <w:rsid w:val="00D06CD9"/>
    <w:rsid w:val="00D202E1"/>
    <w:rsid w:val="00D25225"/>
    <w:rsid w:val="00D336CE"/>
    <w:rsid w:val="00D9657C"/>
    <w:rsid w:val="00DA1217"/>
    <w:rsid w:val="00DD1E85"/>
    <w:rsid w:val="00DD22A1"/>
    <w:rsid w:val="00E0179D"/>
    <w:rsid w:val="00E26C99"/>
    <w:rsid w:val="00E474A4"/>
    <w:rsid w:val="00EE74A0"/>
    <w:rsid w:val="00EF60DC"/>
    <w:rsid w:val="00EF7049"/>
    <w:rsid w:val="00F04607"/>
    <w:rsid w:val="00F114BB"/>
    <w:rsid w:val="00F34DAF"/>
    <w:rsid w:val="00F34E53"/>
    <w:rsid w:val="00F40387"/>
    <w:rsid w:val="00F41910"/>
    <w:rsid w:val="00F458F4"/>
    <w:rsid w:val="00F82687"/>
    <w:rsid w:val="00FB78A0"/>
    <w:rsid w:val="00FC1C93"/>
    <w:rsid w:val="00FD1454"/>
    <w:rsid w:val="00FD49F6"/>
    <w:rsid w:val="00FF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14C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B4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33E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1F18"/>
    <w:pPr>
      <w:ind w:left="720"/>
      <w:contextualSpacing/>
    </w:pPr>
  </w:style>
  <w:style w:type="table" w:styleId="a7">
    <w:name w:val="Table Grid"/>
    <w:basedOn w:val="a1"/>
    <w:uiPriority w:val="59"/>
    <w:unhideWhenUsed/>
    <w:rsid w:val="00C14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14CFC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8">
    <w:name w:val="Цветовое выделение"/>
    <w:uiPriority w:val="99"/>
    <w:rsid w:val="00C14CFC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C14CFC"/>
    <w:rPr>
      <w:rFonts w:cs="Times New Roman"/>
      <w:b/>
      <w:color w:val="106BBE"/>
    </w:rPr>
  </w:style>
  <w:style w:type="paragraph" w:customStyle="1" w:styleId="aa">
    <w:name w:val="Комментарий"/>
    <w:basedOn w:val="a"/>
    <w:next w:val="a"/>
    <w:uiPriority w:val="99"/>
    <w:rsid w:val="00C14CF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0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050A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50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050A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rtaly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082D-136D-4A91-8767-F30D7C8C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9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2025-10-27T12:24:00Z</cp:lastPrinted>
  <dcterms:created xsi:type="dcterms:W3CDTF">2024-10-17T16:08:00Z</dcterms:created>
  <dcterms:modified xsi:type="dcterms:W3CDTF">2025-10-31T06:16:00Z</dcterms:modified>
</cp:coreProperties>
</file>